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743A8" w:rsidR="00EE1EAB" w:rsidP="00A743A8" w:rsidRDefault="00EE1EAB" w14:paraId="174E78AC" w14:textId="6768A04A">
      <w:pPr>
        <w:jc w:val="right"/>
        <w:rPr>
          <w:sz w:val="18"/>
          <w:szCs w:val="18"/>
          <w:lang w:val="en-NZ" w:eastAsia="en-NZ"/>
        </w:rPr>
      </w:pPr>
      <w:r w:rsidRPr="269F1555" w:rsidR="269F1555">
        <w:rPr>
          <w:sz w:val="18"/>
          <w:szCs w:val="18"/>
          <w:lang w:val="en-NZ" w:eastAsia="en-NZ"/>
        </w:rPr>
        <w:t>v.7.10.20</w:t>
      </w:r>
    </w:p>
    <w:p w:rsidRPr="001448F8" w:rsidR="00160E4F" w:rsidP="00810C1B" w:rsidRDefault="00160E4F" w14:paraId="3499E9D5" w14:textId="32879AE8">
      <w:pPr>
        <w:pStyle w:val="Heading1"/>
        <w:spacing w:before="60"/>
        <w:jc w:val="center"/>
        <w:rPr>
          <w:b/>
          <w:sz w:val="40"/>
          <w:szCs w:val="40"/>
          <w:lang w:val="en-NZ" w:eastAsia="en-NZ"/>
        </w:rPr>
      </w:pPr>
      <w:r w:rsidRPr="001448F8">
        <w:rPr>
          <w:b/>
          <w:i/>
          <w:sz w:val="40"/>
          <w:szCs w:val="40"/>
          <w:lang w:val="en-NZ" w:eastAsia="en-NZ"/>
        </w:rPr>
        <w:t>I Statements</w:t>
      </w:r>
      <w:r w:rsidRPr="001448F8" w:rsidR="00CE2FE4">
        <w:rPr>
          <w:b/>
          <w:sz w:val="40"/>
          <w:szCs w:val="40"/>
          <w:lang w:val="en-NZ" w:eastAsia="en-NZ"/>
        </w:rPr>
        <w:t xml:space="preserve">: </w:t>
      </w:r>
      <w:r w:rsidRPr="001448F8">
        <w:rPr>
          <w:b/>
          <w:sz w:val="40"/>
          <w:szCs w:val="40"/>
          <w:lang w:val="en-NZ" w:eastAsia="en-NZ"/>
        </w:rPr>
        <w:t xml:space="preserve">Talking about Difficult </w:t>
      </w:r>
      <w:r w:rsidRPr="001448F8" w:rsidR="00F16A6E">
        <w:rPr>
          <w:b/>
          <w:sz w:val="40"/>
          <w:szCs w:val="40"/>
          <w:lang w:val="en-NZ" w:eastAsia="en-NZ"/>
        </w:rPr>
        <w:t>Situations</w:t>
      </w:r>
      <w:r w:rsidRPr="001448F8">
        <w:rPr>
          <w:b/>
          <w:sz w:val="40"/>
          <w:szCs w:val="40"/>
          <w:lang w:val="en-NZ" w:eastAsia="en-NZ"/>
        </w:rPr>
        <w:t xml:space="preserve"> </w:t>
      </w:r>
      <w:r w:rsidR="00EE54CF">
        <w:rPr>
          <w:b/>
          <w:sz w:val="40"/>
          <w:szCs w:val="40"/>
          <w:lang w:val="en-NZ" w:eastAsia="en-NZ"/>
        </w:rPr>
        <w:br/>
      </w:r>
      <w:r w:rsidRPr="001448F8" w:rsidR="00397765">
        <w:rPr>
          <w:b/>
          <w:sz w:val="40"/>
          <w:szCs w:val="40"/>
          <w:lang w:val="en-NZ" w:eastAsia="en-NZ"/>
        </w:rPr>
        <w:t>without</w:t>
      </w:r>
      <w:r w:rsidRPr="001448F8" w:rsidR="00CE2FE4">
        <w:rPr>
          <w:b/>
          <w:sz w:val="40"/>
          <w:szCs w:val="40"/>
          <w:lang w:val="en-NZ" w:eastAsia="en-NZ"/>
        </w:rPr>
        <w:t xml:space="preserve"> Blaming</w:t>
      </w:r>
      <w:r w:rsidR="00EE54CF">
        <w:rPr>
          <w:b/>
          <w:sz w:val="40"/>
          <w:szCs w:val="40"/>
          <w:lang w:val="en-NZ" w:eastAsia="en-NZ"/>
        </w:rPr>
        <w:t xml:space="preserve"> Others</w:t>
      </w:r>
    </w:p>
    <w:p w:rsidRPr="002652A7" w:rsidR="00160E4F" w:rsidP="00160E4F" w:rsidRDefault="00160E4F" w14:paraId="0FAC5F6E" w14:textId="77777777">
      <w:pPr>
        <w:rPr>
          <w:rFonts w:asciiTheme="minorHAnsi" w:hAnsiTheme="minorHAnsi"/>
          <w:color w:val="000000"/>
          <w:szCs w:val="24"/>
        </w:rPr>
      </w:pPr>
    </w:p>
    <w:p w:rsidR="0A7068D1" w:rsidP="0A7068D1" w:rsidRDefault="0A7068D1" w14:paraId="47B2803C" w14:textId="23D0D5E1">
      <w:pPr>
        <w:pStyle w:val="ListParagraph"/>
        <w:numPr>
          <w:ilvl w:val="0"/>
          <w:numId w:val="4"/>
        </w:numPr>
        <w:rPr>
          <w:sz w:val="22"/>
          <w:lang w:val="en-NZ" w:eastAsia="en-NZ"/>
        </w:rPr>
      </w:pPr>
      <w:r w:rsidRPr="0A7068D1">
        <w:rPr>
          <w:rFonts w:asciiTheme="minorHAnsi" w:hAnsiTheme="minorHAnsi"/>
          <w:sz w:val="22"/>
          <w:lang w:val="en-NZ" w:eastAsia="en-NZ"/>
        </w:rPr>
        <w:t>“I Statements” are the foundation of negotiation skills. They help us to resolve difficult situations at work (and other situations) without: getting upset, blaming other people, or making other people get upset.</w:t>
      </w:r>
    </w:p>
    <w:p w:rsidRPr="007408C2" w:rsidR="003352F5" w:rsidP="003352F5" w:rsidRDefault="009757B2" w14:paraId="716613E0" w14:textId="6A3BD4DB">
      <w:pPr>
        <w:pStyle w:val="ListParagraph"/>
        <w:numPr>
          <w:ilvl w:val="0"/>
          <w:numId w:val="4"/>
        </w:numPr>
        <w:rPr>
          <w:rFonts w:asciiTheme="minorHAnsi" w:hAnsiTheme="minorHAnsi"/>
          <w:sz w:val="22"/>
          <w:lang w:val="en-NZ" w:eastAsia="en-NZ"/>
        </w:rPr>
      </w:pPr>
      <w:r w:rsidRPr="007408C2">
        <w:rPr>
          <w:rFonts w:asciiTheme="minorHAnsi" w:hAnsiTheme="minorHAnsi"/>
          <w:sz w:val="22"/>
          <w:lang w:val="en-NZ" w:eastAsia="en-NZ"/>
        </w:rPr>
        <w:t>The best "I S</w:t>
      </w:r>
      <w:r w:rsidRPr="007408C2" w:rsidR="00397765">
        <w:rPr>
          <w:rFonts w:asciiTheme="minorHAnsi" w:hAnsiTheme="minorHAnsi"/>
          <w:sz w:val="22"/>
          <w:lang w:val="en-NZ" w:eastAsia="en-NZ"/>
        </w:rPr>
        <w:t xml:space="preserve">tatements” are </w:t>
      </w:r>
      <w:r w:rsidRPr="007408C2" w:rsidR="00160E4F">
        <w:rPr>
          <w:rFonts w:asciiTheme="minorHAnsi" w:hAnsiTheme="minorHAnsi"/>
          <w:sz w:val="22"/>
          <w:lang w:val="en-NZ" w:eastAsia="en-NZ"/>
        </w:rPr>
        <w:t>clear statement</w:t>
      </w:r>
      <w:r w:rsidRPr="007408C2" w:rsidR="00397765">
        <w:rPr>
          <w:rFonts w:asciiTheme="minorHAnsi" w:hAnsiTheme="minorHAnsi"/>
          <w:sz w:val="22"/>
          <w:lang w:val="en-NZ" w:eastAsia="en-NZ"/>
        </w:rPr>
        <w:t>s</w:t>
      </w:r>
      <w:r w:rsidRPr="007408C2" w:rsidR="00160E4F">
        <w:rPr>
          <w:rFonts w:asciiTheme="minorHAnsi" w:hAnsiTheme="minorHAnsi"/>
          <w:sz w:val="22"/>
          <w:lang w:val="en-NZ" w:eastAsia="en-NZ"/>
        </w:rPr>
        <w:t xml:space="preserve"> </w:t>
      </w:r>
      <w:r w:rsidRPr="007408C2" w:rsidR="00397765">
        <w:rPr>
          <w:rFonts w:asciiTheme="minorHAnsi" w:hAnsiTheme="minorHAnsi"/>
          <w:sz w:val="22"/>
          <w:lang w:val="en-NZ" w:eastAsia="en-NZ"/>
        </w:rPr>
        <w:t>describing your personal perspective about a difficult situation</w:t>
      </w:r>
      <w:r w:rsidRPr="007408C2" w:rsidR="00160E4F">
        <w:rPr>
          <w:rFonts w:asciiTheme="minorHAnsi" w:hAnsiTheme="minorHAnsi"/>
          <w:sz w:val="22"/>
          <w:lang w:val="en-NZ" w:eastAsia="en-NZ"/>
        </w:rPr>
        <w:t xml:space="preserve"> </w:t>
      </w:r>
      <w:r w:rsidRPr="007408C2" w:rsidR="003352F5">
        <w:rPr>
          <w:rFonts w:asciiTheme="minorHAnsi" w:hAnsiTheme="minorHAnsi"/>
          <w:sz w:val="22"/>
          <w:lang w:val="en-NZ" w:eastAsia="en-NZ"/>
        </w:rPr>
        <w:t xml:space="preserve">and </w:t>
      </w:r>
      <w:r w:rsidRPr="007408C2" w:rsidR="00397765">
        <w:rPr>
          <w:rFonts w:asciiTheme="minorHAnsi" w:hAnsiTheme="minorHAnsi"/>
          <w:sz w:val="22"/>
          <w:lang w:val="en-NZ" w:eastAsia="en-NZ"/>
        </w:rPr>
        <w:t>making clear how specifically you would like the situation to be changed.</w:t>
      </w:r>
    </w:p>
    <w:p w:rsidRPr="007408C2" w:rsidR="00160E4F" w:rsidP="00A3474E" w:rsidRDefault="00160E4F" w14:paraId="62D5CAA3" w14:textId="5C56CC49">
      <w:pPr>
        <w:pStyle w:val="ListParagraph"/>
        <w:numPr>
          <w:ilvl w:val="0"/>
          <w:numId w:val="4"/>
        </w:numPr>
        <w:rPr>
          <w:rFonts w:asciiTheme="minorHAnsi" w:hAnsiTheme="minorHAnsi"/>
          <w:sz w:val="22"/>
          <w:lang w:val="en-NZ" w:eastAsia="en-NZ"/>
        </w:rPr>
      </w:pPr>
      <w:r w:rsidRPr="007408C2">
        <w:rPr>
          <w:rFonts w:asciiTheme="minorHAnsi" w:hAnsiTheme="minorHAnsi"/>
          <w:color w:val="000000"/>
          <w:sz w:val="22"/>
        </w:rPr>
        <w:t xml:space="preserve">The secret </w:t>
      </w:r>
      <w:r w:rsidRPr="007408C2" w:rsidR="007E15FC">
        <w:rPr>
          <w:rFonts w:asciiTheme="minorHAnsi" w:hAnsiTheme="minorHAnsi"/>
          <w:color w:val="000000"/>
          <w:sz w:val="22"/>
        </w:rPr>
        <w:t>to</w:t>
      </w:r>
      <w:r w:rsidRPr="007408C2">
        <w:rPr>
          <w:rFonts w:asciiTheme="minorHAnsi" w:hAnsiTheme="minorHAnsi"/>
          <w:color w:val="000000"/>
          <w:sz w:val="22"/>
        </w:rPr>
        <w:t xml:space="preserve"> success </w:t>
      </w:r>
      <w:r w:rsidRPr="007408C2" w:rsidR="00DE4AB3">
        <w:rPr>
          <w:rFonts w:asciiTheme="minorHAnsi" w:hAnsiTheme="minorHAnsi"/>
          <w:color w:val="000000"/>
          <w:sz w:val="22"/>
        </w:rPr>
        <w:t xml:space="preserve">is </w:t>
      </w:r>
      <w:r w:rsidRPr="007408C2" w:rsidR="00A3474E">
        <w:rPr>
          <w:rFonts w:asciiTheme="minorHAnsi" w:hAnsiTheme="minorHAnsi"/>
          <w:color w:val="000000"/>
          <w:sz w:val="22"/>
        </w:rPr>
        <w:t>saying how situation is for you</w:t>
      </w:r>
      <w:r w:rsidRPr="007408C2" w:rsidR="00397765">
        <w:rPr>
          <w:rFonts w:asciiTheme="minorHAnsi" w:hAnsiTheme="minorHAnsi"/>
          <w:color w:val="000000"/>
          <w:sz w:val="22"/>
        </w:rPr>
        <w:t xml:space="preserve"> </w:t>
      </w:r>
      <w:r w:rsidRPr="007408C2" w:rsidR="004955CC">
        <w:rPr>
          <w:rFonts w:asciiTheme="minorHAnsi" w:hAnsiTheme="minorHAnsi"/>
          <w:i/>
          <w:color w:val="000000"/>
          <w:sz w:val="22"/>
        </w:rPr>
        <w:t xml:space="preserve">and not </w:t>
      </w:r>
      <w:r w:rsidRPr="007408C2" w:rsidR="00227F17">
        <w:rPr>
          <w:rFonts w:asciiTheme="minorHAnsi" w:hAnsiTheme="minorHAnsi"/>
          <w:i/>
          <w:color w:val="000000"/>
          <w:sz w:val="22"/>
        </w:rPr>
        <w:t>say</w:t>
      </w:r>
      <w:r w:rsidRPr="007408C2" w:rsidR="004955CC">
        <w:rPr>
          <w:rFonts w:asciiTheme="minorHAnsi" w:hAnsiTheme="minorHAnsi"/>
          <w:i/>
          <w:color w:val="000000"/>
          <w:sz w:val="22"/>
        </w:rPr>
        <w:t>ing</w:t>
      </w:r>
      <w:r w:rsidRPr="007408C2" w:rsidR="00397765">
        <w:rPr>
          <w:rFonts w:asciiTheme="minorHAnsi" w:hAnsiTheme="minorHAnsi"/>
          <w:i/>
          <w:color w:val="000000"/>
          <w:sz w:val="22"/>
        </w:rPr>
        <w:t xml:space="preserve"> </w:t>
      </w:r>
      <w:r w:rsidRPr="007408C2">
        <w:rPr>
          <w:rFonts w:asciiTheme="minorHAnsi" w:hAnsiTheme="minorHAnsi"/>
          <w:i/>
          <w:color w:val="000000"/>
          <w:sz w:val="22"/>
        </w:rPr>
        <w:t xml:space="preserve">what other people should or </w:t>
      </w:r>
      <w:proofErr w:type="gramStart"/>
      <w:r w:rsidRPr="007408C2">
        <w:rPr>
          <w:rFonts w:asciiTheme="minorHAnsi" w:hAnsiTheme="minorHAnsi"/>
          <w:i/>
          <w:color w:val="000000"/>
          <w:sz w:val="22"/>
        </w:rPr>
        <w:t>shouldn't</w:t>
      </w:r>
      <w:proofErr w:type="gramEnd"/>
      <w:r w:rsidRPr="007408C2">
        <w:rPr>
          <w:rFonts w:asciiTheme="minorHAnsi" w:hAnsiTheme="minorHAnsi"/>
          <w:i/>
          <w:color w:val="000000"/>
          <w:sz w:val="22"/>
        </w:rPr>
        <w:t xml:space="preserve"> do</w:t>
      </w:r>
      <w:r w:rsidRPr="007408C2">
        <w:rPr>
          <w:rFonts w:asciiTheme="minorHAnsi" w:hAnsiTheme="minorHAnsi"/>
          <w:color w:val="000000"/>
          <w:sz w:val="22"/>
        </w:rPr>
        <w:t>.</w:t>
      </w:r>
    </w:p>
    <w:p w:rsidRPr="007408C2" w:rsidR="009E7F79" w:rsidP="00A3474E" w:rsidRDefault="009E7F79" w14:paraId="4AB820F8" w14:textId="293AD3CD">
      <w:pPr>
        <w:pStyle w:val="ListParagraph"/>
        <w:numPr>
          <w:ilvl w:val="0"/>
          <w:numId w:val="4"/>
        </w:numPr>
        <w:rPr>
          <w:rFonts w:asciiTheme="minorHAnsi" w:hAnsiTheme="minorHAnsi"/>
          <w:sz w:val="22"/>
          <w:lang w:val="en-NZ" w:eastAsia="en-NZ"/>
        </w:rPr>
      </w:pPr>
      <w:r w:rsidRPr="007408C2">
        <w:rPr>
          <w:rFonts w:asciiTheme="minorHAnsi" w:hAnsiTheme="minorHAnsi"/>
          <w:color w:val="000000"/>
          <w:sz w:val="22"/>
        </w:rPr>
        <w:t xml:space="preserve">“I Statements” also help us </w:t>
      </w:r>
      <w:r w:rsidRPr="007408C2" w:rsidR="009B23BB">
        <w:rPr>
          <w:rFonts w:asciiTheme="minorHAnsi" w:hAnsiTheme="minorHAnsi"/>
          <w:color w:val="000000"/>
          <w:sz w:val="22"/>
        </w:rPr>
        <w:t xml:space="preserve">to </w:t>
      </w:r>
      <w:r w:rsidRPr="007408C2">
        <w:rPr>
          <w:rFonts w:asciiTheme="minorHAnsi" w:hAnsiTheme="minorHAnsi"/>
          <w:color w:val="000000"/>
          <w:sz w:val="22"/>
        </w:rPr>
        <w:t>communicate clearly and directly in international setting</w:t>
      </w:r>
      <w:r w:rsidRPr="007408C2" w:rsidR="007D55DE">
        <w:rPr>
          <w:rFonts w:asciiTheme="minorHAnsi" w:hAnsiTheme="minorHAnsi"/>
          <w:color w:val="000000"/>
          <w:sz w:val="22"/>
        </w:rPr>
        <w:t>s</w:t>
      </w:r>
      <w:r w:rsidRPr="007408C2" w:rsidR="00CD1B5B">
        <w:rPr>
          <w:rFonts w:asciiTheme="minorHAnsi" w:hAnsiTheme="minorHAnsi"/>
          <w:color w:val="000000"/>
          <w:sz w:val="22"/>
        </w:rPr>
        <w:t xml:space="preserve"> </w:t>
      </w:r>
      <w:r w:rsidRPr="007408C2" w:rsidR="003830B1">
        <w:rPr>
          <w:rFonts w:asciiTheme="minorHAnsi" w:hAnsiTheme="minorHAnsi"/>
          <w:color w:val="000000"/>
          <w:sz w:val="22"/>
        </w:rPr>
        <w:t xml:space="preserve">where people cannot rely on </w:t>
      </w:r>
      <w:r w:rsidRPr="007408C2" w:rsidR="00CD1B5B">
        <w:rPr>
          <w:rFonts w:asciiTheme="minorHAnsi" w:hAnsiTheme="minorHAnsi"/>
          <w:color w:val="000000"/>
          <w:sz w:val="22"/>
        </w:rPr>
        <w:t>cultural cues or cultural assumptions</w:t>
      </w:r>
      <w:r w:rsidRPr="007408C2" w:rsidR="00EC0FD9">
        <w:rPr>
          <w:rFonts w:asciiTheme="minorHAnsi" w:hAnsiTheme="minorHAnsi"/>
          <w:color w:val="000000"/>
          <w:sz w:val="22"/>
        </w:rPr>
        <w:t xml:space="preserve"> </w:t>
      </w:r>
      <w:r w:rsidRPr="007408C2" w:rsidR="00217C21">
        <w:rPr>
          <w:rFonts w:asciiTheme="minorHAnsi" w:hAnsiTheme="minorHAnsi"/>
          <w:color w:val="000000"/>
          <w:sz w:val="22"/>
        </w:rPr>
        <w:t>such as</w:t>
      </w:r>
      <w:r w:rsidRPr="007408C2" w:rsidR="00037DFC">
        <w:rPr>
          <w:rFonts w:asciiTheme="minorHAnsi" w:hAnsiTheme="minorHAnsi"/>
          <w:color w:val="000000"/>
          <w:sz w:val="22"/>
        </w:rPr>
        <w:t xml:space="preserve"> “</w:t>
      </w:r>
      <w:proofErr w:type="spellStart"/>
      <w:r w:rsidRPr="007408C2" w:rsidR="00037DFC">
        <w:rPr>
          <w:rFonts w:asciiTheme="minorHAnsi" w:hAnsiTheme="minorHAnsi"/>
          <w:color w:val="000000"/>
          <w:sz w:val="22"/>
        </w:rPr>
        <w:t>ku</w:t>
      </w:r>
      <w:r w:rsidRPr="007408C2" w:rsidR="008E2AB3">
        <w:rPr>
          <w:rFonts w:asciiTheme="minorHAnsi" w:hAnsiTheme="minorHAnsi"/>
          <w:color w:val="000000"/>
          <w:sz w:val="22"/>
        </w:rPr>
        <w:t>u</w:t>
      </w:r>
      <w:r w:rsidRPr="007408C2" w:rsidR="00037DFC">
        <w:rPr>
          <w:rFonts w:asciiTheme="minorHAnsi" w:hAnsiTheme="minorHAnsi"/>
          <w:color w:val="000000"/>
          <w:sz w:val="22"/>
        </w:rPr>
        <w:t>ki</w:t>
      </w:r>
      <w:proofErr w:type="spellEnd"/>
      <w:r w:rsidRPr="007408C2" w:rsidR="00037DFC">
        <w:rPr>
          <w:rFonts w:asciiTheme="minorHAnsi" w:hAnsiTheme="minorHAnsi"/>
          <w:color w:val="000000"/>
          <w:sz w:val="22"/>
        </w:rPr>
        <w:t xml:space="preserve"> </w:t>
      </w:r>
      <w:proofErr w:type="spellStart"/>
      <w:r w:rsidRPr="007408C2" w:rsidR="00037DFC">
        <w:rPr>
          <w:rFonts w:asciiTheme="minorHAnsi" w:hAnsiTheme="minorHAnsi"/>
          <w:color w:val="000000"/>
          <w:sz w:val="22"/>
        </w:rPr>
        <w:t>yomu</w:t>
      </w:r>
      <w:proofErr w:type="spellEnd"/>
      <w:r w:rsidRPr="007408C2" w:rsidR="00037DFC">
        <w:rPr>
          <w:rFonts w:asciiTheme="minorHAnsi" w:hAnsiTheme="minorHAnsi"/>
          <w:color w:val="000000"/>
          <w:sz w:val="22"/>
        </w:rPr>
        <w:t>”</w:t>
      </w:r>
      <w:r w:rsidRPr="007408C2" w:rsidR="00217C21">
        <w:rPr>
          <w:rFonts w:asciiTheme="minorHAnsi" w:hAnsiTheme="minorHAnsi"/>
          <w:color w:val="000000"/>
          <w:sz w:val="22"/>
        </w:rPr>
        <w:t xml:space="preserve"> </w:t>
      </w:r>
      <w:r w:rsidRPr="007408C2" w:rsidR="0088111F">
        <w:rPr>
          <w:rFonts w:asciiTheme="minorHAnsi" w:hAnsiTheme="minorHAnsi"/>
          <w:color w:val="000000"/>
          <w:sz w:val="22"/>
        </w:rPr>
        <w:t>“</w:t>
      </w:r>
      <w:r w:rsidRPr="007408C2" w:rsidR="00217C21">
        <w:rPr>
          <w:rFonts w:hint="eastAsia" w:asciiTheme="minorHAnsi" w:hAnsiTheme="minorHAnsi" w:eastAsiaTheme="minorEastAsia"/>
          <w:color w:val="000000"/>
          <w:sz w:val="22"/>
          <w:lang w:eastAsia="ja-JP"/>
        </w:rPr>
        <w:t>空気読む</w:t>
      </w:r>
      <w:r w:rsidRPr="007408C2" w:rsidR="0088111F">
        <w:rPr>
          <w:rFonts w:asciiTheme="minorHAnsi" w:hAnsiTheme="minorHAnsi" w:eastAsiaTheme="minorEastAsia"/>
          <w:color w:val="000000"/>
          <w:sz w:val="22"/>
          <w:lang w:val="en-US" w:eastAsia="ja-JP"/>
        </w:rPr>
        <w:t>”</w:t>
      </w:r>
      <w:r w:rsidRPr="007408C2" w:rsidR="00CD1B5B">
        <w:rPr>
          <w:rFonts w:asciiTheme="minorHAnsi" w:hAnsiTheme="minorHAnsi"/>
          <w:color w:val="000000"/>
          <w:sz w:val="22"/>
        </w:rPr>
        <w:t>.</w:t>
      </w:r>
      <w:r w:rsidRPr="007408C2" w:rsidR="002475E5">
        <w:rPr>
          <w:rFonts w:asciiTheme="minorHAnsi" w:hAnsiTheme="minorHAnsi"/>
          <w:color w:val="000000"/>
          <w:sz w:val="22"/>
        </w:rPr>
        <w:t xml:space="preserve"> </w:t>
      </w:r>
    </w:p>
    <w:p w:rsidRPr="007408C2" w:rsidR="00160E4F" w:rsidP="007E15FC" w:rsidRDefault="00160E4F" w14:paraId="28C1F17F" w14:textId="77777777">
      <w:pPr>
        <w:rPr>
          <w:rFonts w:asciiTheme="minorHAnsi" w:hAnsiTheme="minorHAnsi"/>
          <w:b/>
          <w:caps/>
          <w:color w:val="000000"/>
          <w:sz w:val="22"/>
          <w:lang w:val="en-NZ" w:eastAsia="en-NZ"/>
        </w:rPr>
      </w:pPr>
    </w:p>
    <w:p w:rsidRPr="007408C2" w:rsidR="00160E4F" w:rsidP="00160E4F" w:rsidRDefault="00160E4F" w14:paraId="335A6948" w14:textId="77777777">
      <w:pPr>
        <w:jc w:val="center"/>
        <w:rPr>
          <w:rFonts w:asciiTheme="minorHAnsi" w:hAnsiTheme="minorHAnsi"/>
          <w:b/>
          <w:caps/>
          <w:color w:val="000000"/>
          <w:sz w:val="22"/>
          <w:u w:val="single"/>
          <w:lang w:val="en-NZ" w:eastAsia="en-NZ"/>
        </w:rPr>
      </w:pPr>
      <w:r w:rsidRPr="007408C2">
        <w:rPr>
          <w:rFonts w:asciiTheme="minorHAnsi" w:hAnsiTheme="minorHAnsi"/>
          <w:b/>
          <w:caps/>
          <w:color w:val="000000"/>
          <w:sz w:val="22"/>
          <w:u w:val="single"/>
          <w:lang w:val="en-NZ" w:eastAsia="en-NZ"/>
        </w:rPr>
        <w:t>Three Steps</w:t>
      </w:r>
    </w:p>
    <w:p w:rsidRPr="007408C2" w:rsidR="00160E4F" w:rsidP="7CD188E2" w:rsidRDefault="00160E4F" w14:paraId="2E85C853" w14:textId="77777777">
      <w:pPr>
        <w:rPr>
          <w:rFonts w:asciiTheme="minorHAnsi" w:hAnsiTheme="minorHAnsi"/>
          <w:color w:val="000000"/>
          <w:sz w:val="12"/>
          <w:szCs w:val="12"/>
          <w:lang w:val="en-NZ" w:eastAsia="en-NZ"/>
        </w:rPr>
      </w:pPr>
    </w:p>
    <w:p w:rsidRPr="007408C2" w:rsidR="00F968FD" w:rsidP="008E4F2D" w:rsidRDefault="00160E4F" w14:paraId="5999709E" w14:textId="77777777">
      <w:pPr>
        <w:rPr>
          <w:rFonts w:asciiTheme="minorHAnsi" w:hAnsiTheme="minorHAnsi"/>
          <w:b/>
          <w:bCs/>
          <w:sz w:val="22"/>
          <w:lang w:val="en-NZ" w:eastAsia="en-NZ"/>
        </w:rPr>
      </w:pPr>
      <w:r w:rsidRPr="007408C2">
        <w:rPr>
          <w:rFonts w:asciiTheme="minorHAnsi" w:hAnsiTheme="minorHAnsi"/>
          <w:b/>
          <w:bCs/>
          <w:sz w:val="22"/>
          <w:lang w:val="en-NZ" w:eastAsia="en-NZ"/>
        </w:rPr>
        <w:t xml:space="preserve">1.   </w:t>
      </w:r>
      <w:r w:rsidRPr="008E4F2D">
        <w:rPr>
          <w:rFonts w:asciiTheme="minorHAnsi" w:hAnsiTheme="minorHAnsi"/>
          <w:b/>
          <w:bCs/>
          <w:sz w:val="22"/>
          <w:shd w:val="clear" w:color="auto" w:fill="D9D9D9" w:themeFill="background1" w:themeFillShade="D9"/>
          <w:lang w:val="en-NZ" w:eastAsia="en-NZ"/>
        </w:rPr>
        <w:t>“When I</w:t>
      </w:r>
      <w:r w:rsidRPr="008E4F2D">
        <w:rPr>
          <w:rFonts w:asciiTheme="minorHAnsi" w:hAnsiTheme="minorHAnsi"/>
          <w:bCs/>
          <w:sz w:val="22"/>
          <w:shd w:val="clear" w:color="auto" w:fill="D9D9D9" w:themeFill="background1" w:themeFillShade="D9"/>
          <w:lang w:val="en-NZ" w:eastAsia="en-NZ"/>
        </w:rPr>
        <w:t>…</w:t>
      </w:r>
      <w:r w:rsidRPr="008E4F2D" w:rsidR="00D13690">
        <w:rPr>
          <w:rFonts w:asciiTheme="minorHAnsi" w:hAnsiTheme="minorHAnsi"/>
          <w:bCs/>
          <w:sz w:val="22"/>
          <w:shd w:val="clear" w:color="auto" w:fill="D9D9D9" w:themeFill="background1" w:themeFillShade="D9"/>
          <w:lang w:val="en-NZ" w:eastAsia="en-NZ"/>
        </w:rPr>
        <w:t>”</w:t>
      </w:r>
      <w:r w:rsidRPr="008E4F2D">
        <w:rPr>
          <w:rFonts w:asciiTheme="minorHAnsi" w:hAnsiTheme="minorHAnsi"/>
          <w:b/>
          <w:bCs/>
          <w:sz w:val="22"/>
          <w:shd w:val="clear" w:color="auto" w:fill="D9D9D9" w:themeFill="background1" w:themeFillShade="D9"/>
          <w:lang w:val="en-NZ" w:eastAsia="en-NZ"/>
        </w:rPr>
        <w:t xml:space="preserve"> </w:t>
      </w:r>
    </w:p>
    <w:p w:rsidRPr="007408C2" w:rsidR="00F968FD" w:rsidP="7CD188E2" w:rsidRDefault="00F968FD" w14:paraId="42E8A661" w14:textId="77777777">
      <w:pPr>
        <w:ind w:left="720"/>
        <w:rPr>
          <w:rFonts w:asciiTheme="minorHAnsi" w:hAnsiTheme="minorHAnsi"/>
          <w:sz w:val="12"/>
          <w:szCs w:val="12"/>
          <w:lang w:val="en-NZ" w:eastAsia="en-NZ"/>
        </w:rPr>
      </w:pPr>
    </w:p>
    <w:p w:rsidRPr="007408C2" w:rsidR="00160E4F" w:rsidP="00F968FD" w:rsidRDefault="00EE54CF" w14:paraId="5D62D179" w14:textId="7EA2B437">
      <w:pPr>
        <w:ind w:left="720"/>
        <w:rPr>
          <w:rFonts w:asciiTheme="minorHAnsi" w:hAnsiTheme="minorHAnsi"/>
          <w:sz w:val="22"/>
          <w:lang w:val="en-NZ" w:eastAsia="en-NZ"/>
        </w:rPr>
      </w:pPr>
      <w:r w:rsidRPr="007408C2">
        <w:rPr>
          <w:rFonts w:asciiTheme="minorHAnsi" w:hAnsiTheme="minorHAnsi"/>
          <w:bCs/>
          <w:sz w:val="22"/>
          <w:lang w:val="en-NZ" w:eastAsia="en-NZ"/>
        </w:rPr>
        <w:t xml:space="preserve">Describe </w:t>
      </w:r>
      <w:r w:rsidRPr="007408C2" w:rsidR="00DE0163">
        <w:rPr>
          <w:rFonts w:asciiTheme="minorHAnsi" w:hAnsiTheme="minorHAnsi"/>
          <w:bCs/>
          <w:sz w:val="22"/>
          <w:lang w:val="en-NZ" w:eastAsia="en-NZ"/>
        </w:rPr>
        <w:t xml:space="preserve">a difficult situation </w:t>
      </w:r>
      <w:r w:rsidRPr="007408C2">
        <w:rPr>
          <w:rFonts w:asciiTheme="minorHAnsi" w:hAnsiTheme="minorHAnsi"/>
          <w:bCs/>
          <w:sz w:val="22"/>
          <w:lang w:val="en-NZ" w:eastAsia="en-NZ"/>
        </w:rPr>
        <w:t>involving others</w:t>
      </w:r>
      <w:r w:rsidRPr="007408C2" w:rsidR="00160E4F">
        <w:rPr>
          <w:rFonts w:asciiTheme="minorHAnsi" w:hAnsiTheme="minorHAnsi"/>
          <w:bCs/>
          <w:sz w:val="22"/>
          <w:lang w:val="en-NZ" w:eastAsia="en-NZ"/>
        </w:rPr>
        <w:t xml:space="preserve"> with</w:t>
      </w:r>
      <w:r w:rsidRPr="007408C2" w:rsidR="00267098">
        <w:rPr>
          <w:rFonts w:asciiTheme="minorHAnsi" w:hAnsiTheme="minorHAnsi"/>
          <w:bCs/>
          <w:sz w:val="22"/>
          <w:lang w:val="en-NZ" w:eastAsia="en-NZ"/>
        </w:rPr>
        <w:t xml:space="preserve">out </w:t>
      </w:r>
      <w:r w:rsidRPr="007408C2" w:rsidR="00397765">
        <w:rPr>
          <w:rFonts w:asciiTheme="minorHAnsi" w:hAnsiTheme="minorHAnsi"/>
          <w:bCs/>
          <w:sz w:val="22"/>
          <w:lang w:val="en-NZ" w:eastAsia="en-NZ"/>
        </w:rPr>
        <w:t xml:space="preserve">criticizing </w:t>
      </w:r>
      <w:r w:rsidRPr="007408C2">
        <w:rPr>
          <w:rFonts w:asciiTheme="minorHAnsi" w:hAnsiTheme="minorHAnsi"/>
          <w:bCs/>
          <w:sz w:val="22"/>
          <w:lang w:val="en-NZ" w:eastAsia="en-NZ"/>
        </w:rPr>
        <w:t>them</w:t>
      </w:r>
      <w:r w:rsidRPr="007408C2" w:rsidR="00397765">
        <w:rPr>
          <w:rFonts w:asciiTheme="minorHAnsi" w:hAnsiTheme="minorHAnsi"/>
          <w:bCs/>
          <w:sz w:val="22"/>
          <w:lang w:val="en-NZ" w:eastAsia="en-NZ"/>
        </w:rPr>
        <w:t xml:space="preserve"> or assigning </w:t>
      </w:r>
      <w:r w:rsidRPr="007408C2">
        <w:rPr>
          <w:rFonts w:asciiTheme="minorHAnsi" w:hAnsiTheme="minorHAnsi"/>
          <w:bCs/>
          <w:sz w:val="22"/>
          <w:lang w:val="en-NZ" w:eastAsia="en-NZ"/>
        </w:rPr>
        <w:t>responsibility</w:t>
      </w:r>
      <w:r w:rsidRPr="007408C2" w:rsidR="00267098">
        <w:rPr>
          <w:rFonts w:asciiTheme="minorHAnsi" w:hAnsiTheme="minorHAnsi"/>
          <w:bCs/>
          <w:sz w:val="22"/>
          <w:lang w:val="en-NZ" w:eastAsia="en-NZ"/>
        </w:rPr>
        <w:t>. D</w:t>
      </w:r>
      <w:r w:rsidRPr="007408C2" w:rsidR="00DE4AB3">
        <w:rPr>
          <w:rFonts w:asciiTheme="minorHAnsi" w:hAnsiTheme="minorHAnsi"/>
          <w:bCs/>
          <w:sz w:val="22"/>
          <w:lang w:val="en-NZ" w:eastAsia="en-NZ"/>
        </w:rPr>
        <w:t>on’t use</w:t>
      </w:r>
      <w:r w:rsidRPr="007408C2" w:rsidR="00372B6C">
        <w:rPr>
          <w:rFonts w:asciiTheme="minorHAnsi" w:hAnsiTheme="minorHAnsi"/>
          <w:bCs/>
          <w:sz w:val="22"/>
          <w:lang w:val="en-NZ" w:eastAsia="en-NZ"/>
        </w:rPr>
        <w:t xml:space="preserve"> “</w:t>
      </w:r>
      <w:proofErr w:type="gramStart"/>
      <w:r w:rsidRPr="007408C2" w:rsidR="00372B6C">
        <w:rPr>
          <w:rFonts w:asciiTheme="minorHAnsi" w:hAnsiTheme="minorHAnsi"/>
          <w:bCs/>
          <w:sz w:val="22"/>
          <w:lang w:val="en-NZ" w:eastAsia="en-NZ"/>
        </w:rPr>
        <w:t>you</w:t>
      </w:r>
      <w:proofErr w:type="gramEnd"/>
      <w:r w:rsidRPr="007408C2" w:rsidR="00372B6C">
        <w:rPr>
          <w:rFonts w:asciiTheme="minorHAnsi" w:hAnsiTheme="minorHAnsi"/>
          <w:bCs/>
          <w:sz w:val="22"/>
          <w:lang w:val="en-NZ" w:eastAsia="en-NZ"/>
        </w:rPr>
        <w:t xml:space="preserve">” language </w:t>
      </w:r>
      <w:r w:rsidRPr="007408C2" w:rsidR="00397765">
        <w:rPr>
          <w:rFonts w:asciiTheme="minorHAnsi" w:hAnsiTheme="minorHAnsi"/>
          <w:bCs/>
          <w:sz w:val="22"/>
          <w:lang w:val="en-NZ" w:eastAsia="en-NZ"/>
        </w:rPr>
        <w:t>to</w:t>
      </w:r>
      <w:r w:rsidRPr="007408C2" w:rsidR="00372B6C">
        <w:rPr>
          <w:rFonts w:asciiTheme="minorHAnsi" w:hAnsiTheme="minorHAnsi"/>
          <w:bCs/>
          <w:sz w:val="22"/>
          <w:lang w:val="en-NZ" w:eastAsia="en-NZ"/>
        </w:rPr>
        <w:t xml:space="preserve"> blame other people.</w:t>
      </w:r>
      <w:r w:rsidRPr="007408C2" w:rsidR="00160E4F">
        <w:rPr>
          <w:rFonts w:asciiTheme="minorHAnsi" w:hAnsiTheme="minorHAnsi"/>
          <w:bCs/>
          <w:sz w:val="22"/>
          <w:lang w:val="en-NZ" w:eastAsia="en-NZ"/>
        </w:rPr>
        <w:t xml:space="preserve"> </w:t>
      </w:r>
      <w:r w:rsidRPr="007408C2" w:rsidR="00372B6C">
        <w:rPr>
          <w:rFonts w:asciiTheme="minorHAnsi" w:hAnsiTheme="minorHAnsi"/>
          <w:bCs/>
          <w:sz w:val="22"/>
          <w:lang w:val="en-NZ" w:eastAsia="en-NZ"/>
        </w:rPr>
        <w:t>Ju</w:t>
      </w:r>
      <w:r w:rsidRPr="007408C2" w:rsidR="00FE68AE">
        <w:rPr>
          <w:rFonts w:asciiTheme="minorHAnsi" w:hAnsiTheme="minorHAnsi"/>
          <w:bCs/>
          <w:sz w:val="22"/>
          <w:lang w:val="en-NZ" w:eastAsia="en-NZ"/>
        </w:rPr>
        <w:t xml:space="preserve">st </w:t>
      </w:r>
      <w:r w:rsidRPr="007408C2" w:rsidR="00160E4F">
        <w:rPr>
          <w:rFonts w:asciiTheme="minorHAnsi" w:hAnsiTheme="minorHAnsi"/>
          <w:bCs/>
          <w:sz w:val="22"/>
          <w:lang w:val="en-NZ" w:eastAsia="en-NZ"/>
        </w:rPr>
        <w:t>describe the situation from</w:t>
      </w:r>
      <w:r w:rsidRPr="007408C2" w:rsidR="00510A3D">
        <w:rPr>
          <w:rFonts w:asciiTheme="minorHAnsi" w:hAnsiTheme="minorHAnsi"/>
          <w:bCs/>
          <w:sz w:val="22"/>
          <w:lang w:val="en-NZ" w:eastAsia="en-NZ"/>
        </w:rPr>
        <w:t xml:space="preserve"> a</w:t>
      </w:r>
      <w:r w:rsidRPr="007408C2">
        <w:rPr>
          <w:rFonts w:asciiTheme="minorHAnsi" w:hAnsiTheme="minorHAnsi"/>
          <w:bCs/>
          <w:sz w:val="22"/>
          <w:lang w:val="en-NZ" w:eastAsia="en-NZ"/>
        </w:rPr>
        <w:t>n</w:t>
      </w:r>
      <w:r w:rsidRPr="007408C2" w:rsidR="00160E4F">
        <w:rPr>
          <w:rFonts w:asciiTheme="minorHAnsi" w:hAnsiTheme="minorHAnsi"/>
          <w:bCs/>
          <w:sz w:val="22"/>
          <w:lang w:val="en-NZ" w:eastAsia="en-NZ"/>
        </w:rPr>
        <w:t xml:space="preserve"> </w:t>
      </w:r>
      <w:r w:rsidRPr="007408C2">
        <w:rPr>
          <w:rFonts w:asciiTheme="minorHAnsi" w:hAnsiTheme="minorHAnsi"/>
          <w:bCs/>
          <w:sz w:val="22"/>
          <w:lang w:val="en-NZ" w:eastAsia="en-NZ"/>
        </w:rPr>
        <w:t>outsider’s perspective.</w:t>
      </w:r>
      <w:r w:rsidRPr="007408C2" w:rsidR="00160E4F">
        <w:rPr>
          <w:rFonts w:asciiTheme="minorHAnsi" w:hAnsiTheme="minorHAnsi"/>
          <w:bCs/>
          <w:sz w:val="22"/>
          <w:lang w:val="en-NZ" w:eastAsia="en-NZ"/>
        </w:rPr>
        <w:t>”</w:t>
      </w:r>
    </w:p>
    <w:p w:rsidRPr="007408C2" w:rsidR="00160E4F" w:rsidP="7CD188E2" w:rsidRDefault="00160E4F" w14:paraId="330AE713" w14:textId="77777777">
      <w:pPr>
        <w:rPr>
          <w:rFonts w:asciiTheme="minorHAnsi" w:hAnsiTheme="minorHAnsi"/>
          <w:sz w:val="12"/>
          <w:szCs w:val="12"/>
          <w:lang w:val="en-NZ" w:eastAsia="en-NZ"/>
        </w:rPr>
      </w:pPr>
    </w:p>
    <w:p w:rsidRPr="007408C2" w:rsidR="00160E4F" w:rsidP="00160E4F" w:rsidRDefault="00397765" w14:paraId="444F8EC1" w14:textId="3500D2F9">
      <w:pPr>
        <w:ind w:left="720"/>
        <w:rPr>
          <w:rFonts w:asciiTheme="minorHAnsi" w:hAnsiTheme="minorHAnsi"/>
          <w:sz w:val="22"/>
          <w:lang w:val="en-NZ" w:eastAsia="en-NZ"/>
        </w:rPr>
      </w:pPr>
      <w:r w:rsidRPr="007408C2">
        <w:rPr>
          <w:rFonts w:asciiTheme="minorHAnsi" w:hAnsiTheme="minorHAnsi"/>
          <w:sz w:val="22"/>
          <w:lang w:val="en-NZ" w:eastAsia="en-NZ"/>
        </w:rPr>
        <w:t xml:space="preserve">Example: </w:t>
      </w:r>
      <w:r w:rsidRPr="007408C2" w:rsidR="00160E4F">
        <w:rPr>
          <w:rFonts w:asciiTheme="minorHAnsi" w:hAnsiTheme="minorHAnsi"/>
          <w:sz w:val="22"/>
          <w:lang w:val="en-NZ" w:eastAsia="en-NZ"/>
        </w:rPr>
        <w:t xml:space="preserve"> </w:t>
      </w:r>
      <w:r w:rsidRPr="007408C2" w:rsidR="00160E4F">
        <w:rPr>
          <w:rFonts w:asciiTheme="minorHAnsi" w:hAnsiTheme="minorHAnsi"/>
          <w:sz w:val="22"/>
          <w:lang w:val="en-NZ" w:eastAsia="en-NZ"/>
        </w:rPr>
        <w:tab/>
      </w:r>
      <w:r w:rsidRPr="008E4F2D" w:rsidR="00BA07D5">
        <w:rPr>
          <w:rFonts w:hint="eastAsia" w:asciiTheme="minorHAnsi" w:hAnsiTheme="minorHAnsi"/>
          <w:sz w:val="22"/>
          <w:lang w:val="en-NZ" w:eastAsia="en-NZ"/>
        </w:rPr>
        <w:t>“</w:t>
      </w:r>
      <w:r w:rsidRPr="00BD6FFC" w:rsidR="00BA07D5">
        <w:rPr>
          <w:rFonts w:asciiTheme="minorHAnsi" w:hAnsiTheme="minorHAnsi"/>
          <w:b/>
          <w:sz w:val="22"/>
          <w:shd w:val="clear" w:color="auto" w:fill="D9D9D9" w:themeFill="background1" w:themeFillShade="D9"/>
          <w:lang w:val="en-NZ" w:eastAsia="en-NZ"/>
        </w:rPr>
        <w:t xml:space="preserve">When </w:t>
      </w:r>
      <w:r w:rsidRPr="00BD6FFC" w:rsidR="00C8674D">
        <w:rPr>
          <w:rFonts w:asciiTheme="minorHAnsi" w:hAnsiTheme="minorHAnsi"/>
          <w:b/>
          <w:sz w:val="22"/>
          <w:shd w:val="clear" w:color="auto" w:fill="D9D9D9" w:themeFill="background1" w:themeFillShade="D9"/>
          <w:lang w:val="en-NZ" w:eastAsia="en-NZ"/>
        </w:rPr>
        <w:t>I</w:t>
      </w:r>
      <w:r w:rsidRPr="008E4F2D" w:rsidR="00C8674D">
        <w:rPr>
          <w:rFonts w:asciiTheme="minorHAnsi" w:hAnsiTheme="minorHAnsi"/>
          <w:sz w:val="22"/>
          <w:lang w:val="en-NZ" w:eastAsia="en-NZ"/>
        </w:rPr>
        <w:t xml:space="preserve"> hear </w:t>
      </w:r>
      <w:r w:rsidRPr="008E4F2D" w:rsidR="006B78D1">
        <w:rPr>
          <w:rFonts w:asciiTheme="minorHAnsi" w:hAnsiTheme="minorHAnsi"/>
          <w:sz w:val="22"/>
          <w:lang w:val="en-NZ" w:eastAsia="en-NZ"/>
        </w:rPr>
        <w:t>everyone is</w:t>
      </w:r>
      <w:r w:rsidRPr="008E4F2D" w:rsidR="00C8674D">
        <w:rPr>
          <w:rFonts w:asciiTheme="minorHAnsi" w:hAnsiTheme="minorHAnsi"/>
          <w:sz w:val="22"/>
          <w:lang w:val="en-NZ" w:eastAsia="en-NZ"/>
        </w:rPr>
        <w:t xml:space="preserve"> talking </w:t>
      </w:r>
      <w:r w:rsidRPr="008E4F2D" w:rsidR="00B721A8">
        <w:rPr>
          <w:rFonts w:asciiTheme="minorHAnsi" w:hAnsiTheme="minorHAnsi"/>
          <w:sz w:val="22"/>
          <w:lang w:val="en-NZ" w:eastAsia="en-NZ"/>
        </w:rPr>
        <w:t xml:space="preserve">at the same time </w:t>
      </w:r>
      <w:r w:rsidRPr="008E4F2D" w:rsidR="00C8674D">
        <w:rPr>
          <w:rFonts w:asciiTheme="minorHAnsi" w:hAnsiTheme="minorHAnsi"/>
          <w:sz w:val="22"/>
          <w:lang w:val="en-NZ" w:eastAsia="en-NZ"/>
        </w:rPr>
        <w:t>at the meeting</w:t>
      </w:r>
      <w:r w:rsidRPr="008E4F2D" w:rsidR="00BA07D5">
        <w:rPr>
          <w:rFonts w:asciiTheme="minorHAnsi" w:hAnsiTheme="minorHAnsi"/>
          <w:sz w:val="22"/>
          <w:lang w:val="en-NZ" w:eastAsia="en-NZ"/>
        </w:rPr>
        <w:t>,"</w:t>
      </w:r>
    </w:p>
    <w:p w:rsidRPr="007408C2" w:rsidR="00F968FD" w:rsidP="00697305" w:rsidRDefault="00160E4F" w14:paraId="29B3A087" w14:textId="77777777">
      <w:pPr>
        <w:rPr>
          <w:rFonts w:asciiTheme="minorHAnsi" w:hAnsiTheme="minorHAnsi"/>
          <w:bCs/>
          <w:sz w:val="22"/>
          <w:lang w:val="en-NZ" w:eastAsia="en-NZ"/>
        </w:rPr>
      </w:pPr>
      <w:r w:rsidRPr="007408C2">
        <w:rPr>
          <w:rFonts w:asciiTheme="minorHAnsi" w:hAnsiTheme="minorHAnsi"/>
          <w:sz w:val="22"/>
          <w:lang w:val="en-NZ" w:eastAsia="en-NZ"/>
        </w:rPr>
        <w:tab/>
      </w:r>
      <w:r w:rsidRPr="007408C2">
        <w:rPr>
          <w:rFonts w:asciiTheme="minorHAnsi" w:hAnsiTheme="minorHAnsi"/>
          <w:sz w:val="22"/>
          <w:lang w:val="en-NZ" w:eastAsia="en-NZ"/>
        </w:rPr>
        <w:br/>
      </w:r>
      <w:r w:rsidRPr="007408C2">
        <w:rPr>
          <w:rFonts w:asciiTheme="minorHAnsi" w:hAnsiTheme="minorHAnsi"/>
          <w:b/>
          <w:bCs/>
          <w:sz w:val="22"/>
          <w:lang w:val="en-NZ" w:eastAsia="en-NZ"/>
        </w:rPr>
        <w:t xml:space="preserve">2.   </w:t>
      </w:r>
      <w:r w:rsidRPr="008E4F2D">
        <w:rPr>
          <w:rFonts w:asciiTheme="minorHAnsi" w:hAnsiTheme="minorHAnsi"/>
          <w:b/>
          <w:bCs/>
          <w:sz w:val="22"/>
          <w:shd w:val="clear" w:color="auto" w:fill="D9D9D9" w:themeFill="background1" w:themeFillShade="D9"/>
          <w:lang w:val="en-NZ" w:eastAsia="en-NZ"/>
        </w:rPr>
        <w:t>“I feel</w:t>
      </w:r>
      <w:r w:rsidRPr="008E4F2D" w:rsidR="00EE54CF">
        <w:rPr>
          <w:rFonts w:asciiTheme="minorHAnsi" w:hAnsiTheme="minorHAnsi"/>
          <w:bCs/>
          <w:sz w:val="22"/>
          <w:shd w:val="clear" w:color="auto" w:fill="D9D9D9" w:themeFill="background1" w:themeFillShade="D9"/>
          <w:lang w:val="en-NZ" w:eastAsia="en-NZ"/>
        </w:rPr>
        <w:t>...</w:t>
      </w:r>
      <w:r w:rsidRPr="008E4F2D" w:rsidR="00D13690">
        <w:rPr>
          <w:rFonts w:asciiTheme="minorHAnsi" w:hAnsiTheme="minorHAnsi"/>
          <w:bCs/>
          <w:sz w:val="22"/>
          <w:shd w:val="clear" w:color="auto" w:fill="D9D9D9" w:themeFill="background1" w:themeFillShade="D9"/>
          <w:lang w:val="en-NZ" w:eastAsia="en-NZ"/>
        </w:rPr>
        <w:t>”</w:t>
      </w:r>
      <w:r w:rsidRPr="007408C2" w:rsidR="00D13690">
        <w:rPr>
          <w:rFonts w:asciiTheme="minorHAnsi" w:hAnsiTheme="minorHAnsi"/>
          <w:bCs/>
          <w:sz w:val="22"/>
          <w:lang w:val="en-NZ" w:eastAsia="en-NZ"/>
        </w:rPr>
        <w:t xml:space="preserve"> </w:t>
      </w:r>
    </w:p>
    <w:p w:rsidRPr="007408C2" w:rsidR="00F968FD" w:rsidP="7CD188E2" w:rsidRDefault="00F968FD" w14:paraId="1562CCAE" w14:textId="77777777">
      <w:pPr>
        <w:rPr>
          <w:rFonts w:asciiTheme="minorHAnsi" w:hAnsiTheme="minorHAnsi"/>
          <w:sz w:val="12"/>
          <w:szCs w:val="12"/>
          <w:lang w:val="en-NZ" w:eastAsia="en-NZ"/>
        </w:rPr>
      </w:pPr>
    </w:p>
    <w:p w:rsidRPr="007408C2" w:rsidR="00160E4F" w:rsidP="366F93E0" w:rsidRDefault="366F93E0" w14:paraId="7F8BF2EB" w14:textId="7C150562">
      <w:pPr>
        <w:ind w:left="720"/>
        <w:rPr>
          <w:rFonts w:asciiTheme="minorHAnsi" w:hAnsiTheme="minorHAnsi"/>
          <w:sz w:val="22"/>
          <w:lang w:val="en-NZ" w:eastAsia="en-NZ"/>
        </w:rPr>
      </w:pPr>
      <w:r w:rsidRPr="366F93E0">
        <w:rPr>
          <w:rFonts w:asciiTheme="minorHAnsi" w:hAnsiTheme="minorHAnsi"/>
          <w:sz w:val="22"/>
          <w:lang w:val="en-NZ" w:eastAsia="en-NZ"/>
        </w:rPr>
        <w:t xml:space="preserve">State your feeling. Use a feeling word. </w:t>
      </w:r>
      <w:proofErr w:type="gramStart"/>
      <w:r w:rsidRPr="366F93E0">
        <w:rPr>
          <w:rFonts w:asciiTheme="minorHAnsi" w:hAnsiTheme="minorHAnsi"/>
          <w:sz w:val="22"/>
          <w:lang w:val="en-NZ" w:eastAsia="en-NZ"/>
        </w:rPr>
        <w:t>Don’t</w:t>
      </w:r>
      <w:proofErr w:type="gramEnd"/>
      <w:r w:rsidRPr="366F93E0">
        <w:rPr>
          <w:rFonts w:asciiTheme="minorHAnsi" w:hAnsiTheme="minorHAnsi"/>
          <w:sz w:val="22"/>
          <w:lang w:val="en-NZ" w:eastAsia="en-NZ"/>
        </w:rPr>
        <w:t xml:space="preserve"> analyse or judge. </w:t>
      </w:r>
      <w:proofErr w:type="gramStart"/>
      <w:r w:rsidRPr="366F93E0">
        <w:rPr>
          <w:rFonts w:asciiTheme="minorHAnsi" w:hAnsiTheme="minorHAnsi"/>
          <w:sz w:val="22"/>
          <w:lang w:val="en-NZ" w:eastAsia="en-NZ"/>
        </w:rPr>
        <w:t>Don’t</w:t>
      </w:r>
      <w:proofErr w:type="gramEnd"/>
      <w:r w:rsidRPr="366F93E0">
        <w:rPr>
          <w:rFonts w:asciiTheme="minorHAnsi" w:hAnsiTheme="minorHAnsi"/>
          <w:sz w:val="22"/>
          <w:lang w:val="en-NZ" w:eastAsia="en-NZ"/>
        </w:rPr>
        <w:t xml:space="preserve"> explain why you feel the way you do. Just use one or two words that make clear your feelings,” </w:t>
      </w:r>
    </w:p>
    <w:p w:rsidRPr="007408C2" w:rsidR="00160E4F" w:rsidP="7CD188E2" w:rsidRDefault="00160E4F" w14:paraId="36F317C2" w14:textId="77777777">
      <w:pPr>
        <w:rPr>
          <w:rFonts w:asciiTheme="minorHAnsi" w:hAnsiTheme="minorHAnsi"/>
          <w:sz w:val="12"/>
          <w:szCs w:val="12"/>
          <w:lang w:val="en-NZ" w:eastAsia="en-NZ"/>
        </w:rPr>
      </w:pPr>
    </w:p>
    <w:p w:rsidRPr="007408C2" w:rsidR="00F968FD" w:rsidP="00160E4F" w:rsidRDefault="00160E4F" w14:paraId="2A4ABA8A" w14:textId="77777777">
      <w:pPr>
        <w:rPr>
          <w:rFonts w:asciiTheme="minorHAnsi" w:hAnsiTheme="minorHAnsi"/>
          <w:bCs/>
          <w:sz w:val="22"/>
          <w:lang w:val="en-NZ" w:eastAsia="en-NZ"/>
        </w:rPr>
      </w:pPr>
      <w:r w:rsidRPr="007408C2">
        <w:rPr>
          <w:rFonts w:asciiTheme="minorHAnsi" w:hAnsiTheme="minorHAnsi"/>
          <w:sz w:val="22"/>
          <w:lang w:val="en-NZ" w:eastAsia="en-NZ"/>
        </w:rPr>
        <w:tab/>
      </w:r>
      <w:r w:rsidRPr="007408C2" w:rsidR="00397765">
        <w:rPr>
          <w:rFonts w:asciiTheme="minorHAnsi" w:hAnsiTheme="minorHAnsi"/>
          <w:sz w:val="22"/>
          <w:lang w:val="en-NZ" w:eastAsia="en-NZ"/>
        </w:rPr>
        <w:t>Example:</w:t>
      </w:r>
      <w:r w:rsidRPr="007408C2">
        <w:rPr>
          <w:rFonts w:asciiTheme="minorHAnsi" w:hAnsiTheme="minorHAnsi"/>
          <w:sz w:val="22"/>
          <w:lang w:val="en-NZ" w:eastAsia="en-NZ"/>
        </w:rPr>
        <w:t xml:space="preserve"> </w:t>
      </w:r>
      <w:r w:rsidRPr="007408C2">
        <w:rPr>
          <w:rFonts w:asciiTheme="minorHAnsi" w:hAnsiTheme="minorHAnsi"/>
          <w:sz w:val="22"/>
          <w:lang w:val="en-NZ" w:eastAsia="en-NZ"/>
        </w:rPr>
        <w:tab/>
      </w:r>
      <w:r w:rsidRPr="008E4F2D" w:rsidR="00C7531C">
        <w:rPr>
          <w:rFonts w:asciiTheme="minorHAnsi" w:hAnsiTheme="minorHAnsi"/>
          <w:sz w:val="22"/>
          <w:lang w:val="en-NZ" w:eastAsia="en-NZ"/>
        </w:rPr>
        <w:t>“</w:t>
      </w:r>
      <w:r w:rsidRPr="00BD6FFC" w:rsidR="00953FAB">
        <w:rPr>
          <w:rFonts w:asciiTheme="minorHAnsi" w:hAnsiTheme="minorHAnsi"/>
          <w:b/>
          <w:sz w:val="22"/>
          <w:shd w:val="clear" w:color="auto" w:fill="D9D9D9" w:themeFill="background1" w:themeFillShade="D9"/>
          <w:lang w:val="en-NZ" w:eastAsia="en-NZ"/>
        </w:rPr>
        <w:t xml:space="preserve">I feel </w:t>
      </w:r>
      <w:r w:rsidRPr="008E4F2D" w:rsidR="00214C4D">
        <w:rPr>
          <w:rFonts w:asciiTheme="minorHAnsi" w:hAnsiTheme="minorHAnsi"/>
          <w:sz w:val="22"/>
          <w:lang w:val="en-NZ" w:eastAsia="en-NZ"/>
        </w:rPr>
        <w:t>stressed</w:t>
      </w:r>
      <w:r w:rsidRPr="008E4F2D" w:rsidR="00631D07">
        <w:rPr>
          <w:rFonts w:asciiTheme="minorHAnsi" w:hAnsiTheme="minorHAnsi"/>
          <w:sz w:val="22"/>
          <w:lang w:val="en-NZ" w:eastAsia="en-NZ"/>
        </w:rPr>
        <w:t>.</w:t>
      </w:r>
      <w:r w:rsidRPr="008E4F2D" w:rsidR="00953FAB">
        <w:rPr>
          <w:rFonts w:asciiTheme="minorHAnsi" w:hAnsiTheme="minorHAnsi"/>
          <w:sz w:val="22"/>
          <w:lang w:val="en-NZ" w:eastAsia="en-NZ"/>
        </w:rPr>
        <w:t>”</w:t>
      </w:r>
      <w:r w:rsidRPr="007408C2">
        <w:rPr>
          <w:rFonts w:asciiTheme="minorHAnsi" w:hAnsiTheme="minorHAnsi"/>
          <w:sz w:val="22"/>
          <w:lang w:val="en-NZ" w:eastAsia="en-NZ"/>
        </w:rPr>
        <w:br/>
      </w:r>
      <w:r w:rsidRPr="007408C2">
        <w:rPr>
          <w:rFonts w:asciiTheme="minorHAnsi" w:hAnsiTheme="minorHAnsi"/>
          <w:sz w:val="22"/>
          <w:lang w:val="en-NZ" w:eastAsia="en-NZ"/>
        </w:rPr>
        <w:tab/>
      </w:r>
      <w:r w:rsidRPr="007408C2">
        <w:rPr>
          <w:rFonts w:asciiTheme="minorHAnsi" w:hAnsiTheme="minorHAnsi"/>
          <w:sz w:val="22"/>
          <w:lang w:val="en-NZ" w:eastAsia="en-NZ"/>
        </w:rPr>
        <w:br/>
      </w:r>
      <w:r w:rsidRPr="007408C2">
        <w:rPr>
          <w:rFonts w:asciiTheme="minorHAnsi" w:hAnsiTheme="minorHAnsi"/>
          <w:b/>
          <w:bCs/>
          <w:sz w:val="22"/>
          <w:lang w:val="en-NZ" w:eastAsia="en-NZ"/>
        </w:rPr>
        <w:t xml:space="preserve">3.   </w:t>
      </w:r>
      <w:r w:rsidRPr="008E4F2D" w:rsidR="00096482">
        <w:rPr>
          <w:rFonts w:asciiTheme="minorHAnsi" w:hAnsiTheme="minorHAnsi"/>
          <w:b/>
          <w:bCs/>
          <w:sz w:val="22"/>
          <w:shd w:val="clear" w:color="auto" w:fill="D9D9D9" w:themeFill="background1" w:themeFillShade="D9"/>
          <w:lang w:val="en-NZ" w:eastAsia="en-NZ"/>
        </w:rPr>
        <w:t xml:space="preserve">“And what </w:t>
      </w:r>
      <w:r w:rsidRPr="008E4F2D" w:rsidR="00096482">
        <w:rPr>
          <w:rFonts w:asciiTheme="minorHAnsi" w:hAnsiTheme="minorHAnsi"/>
          <w:b/>
          <w:bCs/>
          <w:i/>
          <w:iCs/>
          <w:sz w:val="22"/>
          <w:shd w:val="clear" w:color="auto" w:fill="D9D9D9" w:themeFill="background1" w:themeFillShade="D9"/>
          <w:lang w:val="en-NZ" w:eastAsia="en-NZ"/>
        </w:rPr>
        <w:t>I'd like</w:t>
      </w:r>
      <w:r w:rsidRPr="008E4F2D" w:rsidR="00096482">
        <w:rPr>
          <w:rFonts w:asciiTheme="minorHAnsi" w:hAnsiTheme="minorHAnsi"/>
          <w:b/>
          <w:bCs/>
          <w:sz w:val="22"/>
          <w:shd w:val="clear" w:color="auto" w:fill="D9D9D9" w:themeFill="background1" w:themeFillShade="D9"/>
          <w:lang w:val="en-NZ" w:eastAsia="en-NZ"/>
        </w:rPr>
        <w:t xml:space="preserve"> is…” or “and what</w:t>
      </w:r>
      <w:r w:rsidRPr="008E4F2D" w:rsidR="00096482">
        <w:rPr>
          <w:rFonts w:asciiTheme="minorHAnsi" w:hAnsiTheme="minorHAnsi"/>
          <w:b/>
          <w:bCs/>
          <w:i/>
          <w:iCs/>
          <w:sz w:val="22"/>
          <w:shd w:val="clear" w:color="auto" w:fill="D9D9D9" w:themeFill="background1" w:themeFillShade="D9"/>
          <w:lang w:val="en-NZ" w:eastAsia="en-NZ"/>
        </w:rPr>
        <w:t xml:space="preserve"> I need</w:t>
      </w:r>
      <w:r w:rsidRPr="008E4F2D" w:rsidR="00096482">
        <w:rPr>
          <w:rFonts w:asciiTheme="minorHAnsi" w:hAnsiTheme="minorHAnsi"/>
          <w:b/>
          <w:bCs/>
          <w:sz w:val="22"/>
          <w:shd w:val="clear" w:color="auto" w:fill="D9D9D9" w:themeFill="background1" w:themeFillShade="D9"/>
          <w:lang w:val="en-NZ" w:eastAsia="en-NZ"/>
        </w:rPr>
        <w:t xml:space="preserve"> is…” or “and what </w:t>
      </w:r>
      <w:r w:rsidRPr="008E4F2D" w:rsidR="00096482">
        <w:rPr>
          <w:rFonts w:asciiTheme="minorHAnsi" w:hAnsiTheme="minorHAnsi"/>
          <w:b/>
          <w:bCs/>
          <w:i/>
          <w:iCs/>
          <w:sz w:val="22"/>
          <w:shd w:val="clear" w:color="auto" w:fill="D9D9D9" w:themeFill="background1" w:themeFillShade="D9"/>
          <w:lang w:val="en-NZ" w:eastAsia="en-NZ"/>
        </w:rPr>
        <w:t>is important to me</w:t>
      </w:r>
      <w:r w:rsidRPr="008E4F2D" w:rsidR="00096482">
        <w:rPr>
          <w:rFonts w:asciiTheme="minorHAnsi" w:hAnsiTheme="minorHAnsi"/>
          <w:b/>
          <w:bCs/>
          <w:sz w:val="22"/>
          <w:shd w:val="clear" w:color="auto" w:fill="D9D9D9" w:themeFill="background1" w:themeFillShade="D9"/>
          <w:lang w:val="en-NZ" w:eastAsia="en-NZ"/>
        </w:rPr>
        <w:t xml:space="preserve"> is…”</w:t>
      </w:r>
      <w:r w:rsidRPr="008E4F2D" w:rsidR="00D24BEE">
        <w:rPr>
          <w:rFonts w:asciiTheme="minorHAnsi" w:hAnsiTheme="minorHAnsi"/>
          <w:bCs/>
          <w:sz w:val="22"/>
          <w:shd w:val="clear" w:color="auto" w:fill="D9D9D9" w:themeFill="background1" w:themeFillShade="D9"/>
          <w:lang w:val="en-NZ" w:eastAsia="en-NZ"/>
        </w:rPr>
        <w:t xml:space="preserve"> </w:t>
      </w:r>
    </w:p>
    <w:p w:rsidRPr="007408C2" w:rsidR="00F968FD" w:rsidP="7CD188E2" w:rsidRDefault="00F968FD" w14:paraId="154E83CE" w14:textId="77777777">
      <w:pPr>
        <w:rPr>
          <w:rFonts w:asciiTheme="minorHAnsi" w:hAnsiTheme="minorHAnsi"/>
          <w:sz w:val="12"/>
          <w:szCs w:val="12"/>
          <w:lang w:val="en-NZ" w:eastAsia="en-NZ"/>
        </w:rPr>
      </w:pPr>
    </w:p>
    <w:p w:rsidRPr="007408C2" w:rsidR="00160E4F" w:rsidP="366F93E0" w:rsidRDefault="366F93E0" w14:paraId="7828409D" w14:textId="4CE1E772">
      <w:pPr>
        <w:ind w:left="720"/>
        <w:rPr>
          <w:rFonts w:asciiTheme="minorHAnsi" w:hAnsiTheme="minorHAnsi"/>
          <w:sz w:val="22"/>
          <w:lang w:val="en-NZ" w:eastAsia="en-NZ"/>
        </w:rPr>
      </w:pPr>
      <w:r w:rsidRPr="366F93E0">
        <w:rPr>
          <w:rFonts w:asciiTheme="minorHAnsi" w:hAnsiTheme="minorHAnsi"/>
          <w:sz w:val="22"/>
          <w:lang w:val="en-NZ" w:eastAsia="en-NZ"/>
        </w:rPr>
        <w:t>This is something you personally need</w:t>
      </w:r>
      <w:r w:rsidR="00853A69">
        <w:rPr>
          <w:rFonts w:asciiTheme="minorHAnsi" w:hAnsiTheme="minorHAnsi"/>
          <w:sz w:val="22"/>
          <w:lang w:val="en-NZ" w:eastAsia="en-NZ"/>
        </w:rPr>
        <w:t xml:space="preserve"> to fix the situation (so the problem does not happen again</w:t>
      </w:r>
      <w:r w:rsidR="00590BAF">
        <w:rPr>
          <w:rFonts w:asciiTheme="minorHAnsi" w:hAnsiTheme="minorHAnsi"/>
          <w:sz w:val="22"/>
          <w:lang w:val="en-NZ" w:eastAsia="en-NZ"/>
        </w:rPr>
        <w:t>)</w:t>
      </w:r>
      <w:r w:rsidR="00853A69">
        <w:rPr>
          <w:rFonts w:asciiTheme="minorHAnsi" w:hAnsiTheme="minorHAnsi"/>
          <w:sz w:val="22"/>
          <w:lang w:val="en-NZ" w:eastAsia="en-NZ"/>
        </w:rPr>
        <w:t>. This is</w:t>
      </w:r>
      <w:r w:rsidRPr="366F93E0">
        <w:rPr>
          <w:rFonts w:asciiTheme="minorHAnsi" w:hAnsiTheme="minorHAnsi"/>
          <w:sz w:val="22"/>
          <w:lang w:val="en-NZ" w:eastAsia="en-NZ"/>
        </w:rPr>
        <w:t xml:space="preserve"> </w:t>
      </w:r>
      <w:r w:rsidRPr="366F93E0">
        <w:rPr>
          <w:rFonts w:asciiTheme="minorHAnsi" w:hAnsiTheme="minorHAnsi"/>
          <w:i/>
          <w:iCs/>
          <w:sz w:val="22"/>
          <w:lang w:val="en-NZ" w:eastAsia="en-NZ"/>
        </w:rPr>
        <w:t xml:space="preserve">not something that you want someone else to do. Do not assign blame to someone. Do not say “you” because this makes the problem about that specific person. </w:t>
      </w:r>
      <w:r w:rsidRPr="366F93E0">
        <w:rPr>
          <w:rFonts w:asciiTheme="minorHAnsi" w:hAnsiTheme="minorHAnsi"/>
          <w:sz w:val="22"/>
          <w:lang w:val="en-NZ" w:eastAsia="en-NZ"/>
        </w:rPr>
        <w:t xml:space="preserve">Often when we have a </w:t>
      </w:r>
      <w:proofErr w:type="gramStart"/>
      <w:r w:rsidRPr="366F93E0">
        <w:rPr>
          <w:rFonts w:asciiTheme="minorHAnsi" w:hAnsiTheme="minorHAnsi"/>
          <w:sz w:val="22"/>
          <w:lang w:val="en-NZ" w:eastAsia="en-NZ"/>
        </w:rPr>
        <w:t>problem</w:t>
      </w:r>
      <w:proofErr w:type="gramEnd"/>
      <w:r w:rsidRPr="366F93E0">
        <w:rPr>
          <w:rFonts w:asciiTheme="minorHAnsi" w:hAnsiTheme="minorHAnsi"/>
          <w:sz w:val="22"/>
          <w:lang w:val="en-NZ" w:eastAsia="en-NZ"/>
        </w:rPr>
        <w:t xml:space="preserve"> we assign blame and want someone to do something immediately. But in the “I Statement” we describe what we want generally all people to do. “I Statements” are about what you need from the situation from “people” and “everyone”. So instead of saying “I want </w:t>
      </w:r>
      <w:r w:rsidRPr="366F93E0">
        <w:rPr>
          <w:rFonts w:asciiTheme="minorHAnsi" w:hAnsiTheme="minorHAnsi"/>
          <w:i/>
          <w:iCs/>
          <w:sz w:val="22"/>
          <w:lang w:val="en-NZ" w:eastAsia="en-NZ"/>
        </w:rPr>
        <w:t>you</w:t>
      </w:r>
      <w:r w:rsidRPr="366F93E0">
        <w:rPr>
          <w:rFonts w:asciiTheme="minorHAnsi" w:hAnsiTheme="minorHAnsi"/>
          <w:sz w:val="22"/>
          <w:lang w:val="en-NZ" w:eastAsia="en-NZ"/>
        </w:rPr>
        <w:t xml:space="preserve"> to do this” we say the idea to “I want </w:t>
      </w:r>
      <w:r w:rsidRPr="366F93E0">
        <w:rPr>
          <w:rFonts w:asciiTheme="minorHAnsi" w:hAnsiTheme="minorHAnsi"/>
          <w:i/>
          <w:iCs/>
          <w:sz w:val="22"/>
          <w:lang w:val="en-NZ" w:eastAsia="en-NZ"/>
        </w:rPr>
        <w:t>everyone</w:t>
      </w:r>
      <w:r w:rsidRPr="366F93E0">
        <w:rPr>
          <w:rFonts w:asciiTheme="minorHAnsi" w:hAnsiTheme="minorHAnsi"/>
          <w:sz w:val="22"/>
          <w:lang w:val="en-NZ" w:eastAsia="en-NZ"/>
        </w:rPr>
        <w:t xml:space="preserve"> to do </w:t>
      </w:r>
      <w:r w:rsidR="00590BAF">
        <w:rPr>
          <w:rFonts w:asciiTheme="minorHAnsi" w:hAnsiTheme="minorHAnsi"/>
          <w:sz w:val="22"/>
          <w:lang w:val="en-NZ" w:eastAsia="en-NZ"/>
        </w:rPr>
        <w:t xml:space="preserve">this and be able to have </w:t>
      </w:r>
      <w:r w:rsidRPr="366F93E0">
        <w:rPr>
          <w:rFonts w:asciiTheme="minorHAnsi" w:hAnsiTheme="minorHAnsi"/>
          <w:sz w:val="22"/>
          <w:lang w:val="en-NZ" w:eastAsia="en-NZ"/>
        </w:rPr>
        <w:t xml:space="preserve">this”. This makes the situation seem not like a personal problem for one person but respects </w:t>
      </w:r>
      <w:proofErr w:type="gramStart"/>
      <w:r w:rsidRPr="366F93E0">
        <w:rPr>
          <w:rFonts w:asciiTheme="minorHAnsi" w:hAnsiTheme="minorHAnsi"/>
          <w:sz w:val="22"/>
          <w:lang w:val="en-NZ" w:eastAsia="en-NZ"/>
        </w:rPr>
        <w:t>everyone’s</w:t>
      </w:r>
      <w:proofErr w:type="gramEnd"/>
      <w:r w:rsidRPr="366F93E0">
        <w:rPr>
          <w:rFonts w:asciiTheme="minorHAnsi" w:hAnsiTheme="minorHAnsi"/>
          <w:sz w:val="22"/>
          <w:lang w:val="en-NZ" w:eastAsia="en-NZ"/>
        </w:rPr>
        <w:t xml:space="preserve"> right not to be negatively affected by the problem.</w:t>
      </w:r>
    </w:p>
    <w:p w:rsidRPr="007408C2" w:rsidR="00160E4F" w:rsidP="7CD188E2" w:rsidRDefault="00160E4F" w14:paraId="3B43B0E9" w14:textId="77777777">
      <w:pPr>
        <w:rPr>
          <w:rFonts w:asciiTheme="minorHAnsi" w:hAnsiTheme="minorHAnsi"/>
          <w:b/>
          <w:bCs/>
          <w:sz w:val="12"/>
          <w:szCs w:val="12"/>
          <w:lang w:val="en-NZ" w:eastAsia="en-NZ"/>
        </w:rPr>
      </w:pPr>
    </w:p>
    <w:p w:rsidRPr="007408C2" w:rsidR="00763630" w:rsidP="00763630" w:rsidRDefault="00763630" w14:paraId="1E744C3A" w14:textId="2EADD0A8">
      <w:pPr>
        <w:ind w:left="2160" w:hanging="1440"/>
        <w:rPr>
          <w:rFonts w:asciiTheme="minorHAnsi" w:hAnsiTheme="minorHAnsi"/>
          <w:sz w:val="22"/>
          <w:lang w:val="en-NZ" w:eastAsia="en-NZ"/>
        </w:rPr>
      </w:pPr>
      <w:r w:rsidRPr="007408C2">
        <w:rPr>
          <w:rFonts w:asciiTheme="minorHAnsi" w:hAnsiTheme="minorHAnsi"/>
          <w:bCs/>
          <w:sz w:val="22"/>
          <w:lang w:val="en-NZ" w:eastAsia="en-NZ"/>
        </w:rPr>
        <w:t>Example</w:t>
      </w:r>
      <w:r w:rsidRPr="009B0D52">
        <w:rPr>
          <w:rFonts w:asciiTheme="minorHAnsi" w:hAnsiTheme="minorHAnsi"/>
          <w:bCs/>
          <w:sz w:val="22"/>
          <w:lang w:val="en-NZ" w:eastAsia="en-NZ"/>
        </w:rPr>
        <w:t>:</w:t>
      </w:r>
      <w:r w:rsidRPr="009B0D52">
        <w:rPr>
          <w:rFonts w:asciiTheme="minorHAnsi" w:hAnsiTheme="minorHAnsi"/>
          <w:b/>
          <w:bCs/>
          <w:sz w:val="22"/>
          <w:lang w:val="en-NZ" w:eastAsia="en-NZ"/>
        </w:rPr>
        <w:t xml:space="preserve">     </w:t>
      </w:r>
      <w:r w:rsidRPr="009B0D52">
        <w:rPr>
          <w:rFonts w:asciiTheme="minorHAnsi" w:hAnsiTheme="minorHAnsi"/>
          <w:b/>
          <w:bCs/>
          <w:sz w:val="22"/>
          <w:lang w:val="en-NZ" w:eastAsia="en-NZ"/>
        </w:rPr>
        <w:tab/>
      </w:r>
      <w:r w:rsidRPr="009B0D52">
        <w:rPr>
          <w:rFonts w:asciiTheme="minorHAnsi" w:hAnsiTheme="minorHAnsi"/>
          <w:bCs/>
          <w:sz w:val="22"/>
          <w:lang w:val="en-NZ" w:eastAsia="en-NZ"/>
        </w:rPr>
        <w:t>“</w:t>
      </w:r>
      <w:r w:rsidRPr="00BD6FFC">
        <w:rPr>
          <w:rFonts w:asciiTheme="minorHAnsi" w:hAnsiTheme="minorHAnsi"/>
          <w:b/>
          <w:bCs/>
          <w:sz w:val="22"/>
          <w:shd w:val="clear" w:color="auto" w:fill="D9D9D9" w:themeFill="background1" w:themeFillShade="D9"/>
          <w:lang w:val="en-NZ" w:eastAsia="en-NZ"/>
        </w:rPr>
        <w:t xml:space="preserve">And what I'd like is </w:t>
      </w:r>
      <w:r w:rsidRPr="009B0D52">
        <w:rPr>
          <w:rFonts w:asciiTheme="minorHAnsi" w:hAnsiTheme="minorHAnsi"/>
          <w:bCs/>
          <w:sz w:val="22"/>
          <w:lang w:val="en-NZ" w:eastAsia="en-NZ"/>
        </w:rPr>
        <w:t>that</w:t>
      </w:r>
      <w:r w:rsidR="00E907DD">
        <w:rPr>
          <w:rFonts w:asciiTheme="minorHAnsi" w:hAnsiTheme="minorHAnsi"/>
          <w:bCs/>
          <w:sz w:val="22"/>
          <w:lang w:val="en-NZ" w:eastAsia="en-NZ"/>
        </w:rPr>
        <w:t xml:space="preserve"> people</w:t>
      </w:r>
      <w:r w:rsidRPr="009B0D52">
        <w:rPr>
          <w:rFonts w:asciiTheme="minorHAnsi" w:hAnsiTheme="minorHAnsi"/>
          <w:bCs/>
          <w:sz w:val="22"/>
          <w:lang w:val="en-NZ" w:eastAsia="en-NZ"/>
        </w:rPr>
        <w:t xml:space="preserve"> can</w:t>
      </w:r>
      <w:r w:rsidR="00967D4C">
        <w:rPr>
          <w:rFonts w:asciiTheme="minorHAnsi" w:hAnsiTheme="minorHAnsi"/>
          <w:bCs/>
          <w:sz w:val="22"/>
          <w:lang w:val="en-NZ" w:eastAsia="en-NZ"/>
        </w:rPr>
        <w:t xml:space="preserve"> have some time to </w:t>
      </w:r>
      <w:r w:rsidR="00773366">
        <w:rPr>
          <w:rFonts w:asciiTheme="minorHAnsi" w:hAnsiTheme="minorHAnsi"/>
          <w:bCs/>
          <w:sz w:val="22"/>
          <w:lang w:val="en-NZ" w:eastAsia="en-NZ"/>
        </w:rPr>
        <w:t>be heard</w:t>
      </w:r>
      <w:r w:rsidR="00C94858">
        <w:rPr>
          <w:rFonts w:asciiTheme="minorHAnsi" w:hAnsiTheme="minorHAnsi"/>
          <w:bCs/>
          <w:sz w:val="22"/>
          <w:lang w:val="en-NZ" w:eastAsia="en-NZ"/>
        </w:rPr>
        <w:t xml:space="preserve"> </w:t>
      </w:r>
      <w:r w:rsidR="00E907DD">
        <w:rPr>
          <w:rFonts w:asciiTheme="minorHAnsi" w:hAnsiTheme="minorHAnsi"/>
          <w:bCs/>
          <w:sz w:val="22"/>
          <w:lang w:val="en-NZ" w:eastAsia="en-NZ"/>
        </w:rPr>
        <w:t>without being interrupted</w:t>
      </w:r>
      <w:r w:rsidRPr="009B0D52">
        <w:rPr>
          <w:rFonts w:asciiTheme="minorHAnsi" w:hAnsiTheme="minorHAnsi"/>
          <w:bCs/>
          <w:sz w:val="22"/>
          <w:lang w:val="en-NZ" w:eastAsia="en-NZ"/>
        </w:rPr>
        <w:t>.”</w:t>
      </w:r>
    </w:p>
    <w:p w:rsidRPr="007408C2" w:rsidR="00763630" w:rsidP="00763630" w:rsidRDefault="00763630" w14:paraId="6E9D0F3B" w14:textId="77777777">
      <w:pPr>
        <w:jc w:val="center"/>
        <w:rPr>
          <w:rFonts w:asciiTheme="minorHAnsi" w:hAnsiTheme="minorHAnsi"/>
          <w:color w:val="000000"/>
          <w:sz w:val="22"/>
          <w:u w:val="single"/>
          <w:lang w:val="en-NZ" w:eastAsia="en-NZ"/>
        </w:rPr>
      </w:pPr>
      <w:r w:rsidRPr="007408C2">
        <w:rPr>
          <w:rFonts w:asciiTheme="minorHAnsi" w:hAnsiTheme="minorHAnsi"/>
          <w:color w:val="000000"/>
          <w:sz w:val="22"/>
          <w:u w:val="single"/>
          <w:lang w:val="en-NZ" w:eastAsia="en-NZ"/>
        </w:rPr>
        <w:t>___________________________________________________________________________</w:t>
      </w:r>
    </w:p>
    <w:p w:rsidRPr="007408C2" w:rsidR="00763630" w:rsidP="7CD188E2" w:rsidRDefault="00763630" w14:paraId="1A5E3330" w14:textId="77777777">
      <w:pPr>
        <w:ind w:left="317"/>
        <w:jc w:val="center"/>
        <w:rPr>
          <w:rFonts w:asciiTheme="minorHAnsi" w:hAnsiTheme="minorHAnsi"/>
          <w:b/>
          <w:bCs/>
          <w:caps/>
          <w:sz w:val="12"/>
          <w:szCs w:val="12"/>
          <w:lang w:val="en-NZ" w:eastAsia="en-NZ"/>
        </w:rPr>
      </w:pPr>
    </w:p>
    <w:p w:rsidRPr="00153B73" w:rsidR="00763630" w:rsidP="00763630" w:rsidRDefault="00763630" w14:paraId="2ADE6984" w14:textId="77777777">
      <w:pPr>
        <w:ind w:left="317"/>
        <w:jc w:val="center"/>
        <w:rPr>
          <w:rFonts w:asciiTheme="minorHAnsi" w:hAnsiTheme="minorHAnsi"/>
          <w:b/>
          <w:caps/>
          <w:sz w:val="22"/>
          <w:u w:val="single"/>
          <w:lang w:val="en-NZ" w:eastAsia="en-NZ"/>
        </w:rPr>
      </w:pPr>
      <w:r w:rsidRPr="00153B73">
        <w:rPr>
          <w:rFonts w:asciiTheme="minorHAnsi" w:hAnsiTheme="minorHAnsi"/>
          <w:b/>
          <w:caps/>
          <w:sz w:val="22"/>
          <w:u w:val="single"/>
          <w:lang w:val="en-NZ" w:eastAsia="en-NZ"/>
        </w:rPr>
        <w:t>more Examples</w:t>
      </w:r>
    </w:p>
    <w:p w:rsidRPr="007408C2" w:rsidR="00763630" w:rsidP="7CD188E2" w:rsidRDefault="00763630" w14:paraId="3182C5D2" w14:textId="77777777">
      <w:pPr>
        <w:ind w:left="317"/>
        <w:rPr>
          <w:rFonts w:asciiTheme="minorHAnsi" w:hAnsiTheme="minorHAnsi"/>
          <w:sz w:val="12"/>
          <w:szCs w:val="12"/>
          <w:lang w:val="en-NZ" w:eastAsia="en-NZ"/>
        </w:rPr>
      </w:pPr>
    </w:p>
    <w:p w:rsidRPr="007408C2" w:rsidR="00763630" w:rsidP="00763630" w:rsidRDefault="00763630" w14:paraId="00EBCD1A" w14:textId="77777777">
      <w:pPr>
        <w:pStyle w:val="ListParagraph"/>
        <w:numPr>
          <w:ilvl w:val="0"/>
          <w:numId w:val="1"/>
        </w:numPr>
        <w:rPr>
          <w:rFonts w:asciiTheme="minorHAnsi" w:hAnsiTheme="minorHAnsi"/>
          <w:sz w:val="22"/>
          <w:lang w:val="en-NZ" w:eastAsia="en-NZ"/>
        </w:rPr>
      </w:pPr>
      <w:r w:rsidRPr="007408C2">
        <w:rPr>
          <w:rFonts w:asciiTheme="minorHAnsi" w:hAnsiTheme="minorHAnsi"/>
          <w:sz w:val="22"/>
          <w:lang w:val="en-NZ" w:eastAsia="en-NZ"/>
        </w:rPr>
        <w:t>“</w:t>
      </w:r>
      <w:r w:rsidRPr="00FA0B94">
        <w:rPr>
          <w:rFonts w:asciiTheme="minorHAnsi" w:hAnsiTheme="minorHAnsi"/>
          <w:b/>
          <w:sz w:val="22"/>
          <w:shd w:val="clear" w:color="auto" w:fill="D9D9D9" w:themeFill="background1" w:themeFillShade="D9"/>
          <w:lang w:val="en-NZ" w:eastAsia="en-NZ"/>
        </w:rPr>
        <w:t>When I</w:t>
      </w:r>
      <w:r w:rsidRPr="00FA0B94">
        <w:rPr>
          <w:rFonts w:asciiTheme="minorHAnsi" w:hAnsiTheme="minorHAnsi"/>
          <w:sz w:val="22"/>
          <w:shd w:val="clear" w:color="auto" w:fill="D9D9D9" w:themeFill="background1" w:themeFillShade="D9"/>
          <w:lang w:val="en-NZ" w:eastAsia="en-NZ"/>
        </w:rPr>
        <w:t xml:space="preserve"> </w:t>
      </w:r>
      <w:r w:rsidRPr="007408C2">
        <w:rPr>
          <w:rFonts w:asciiTheme="minorHAnsi" w:hAnsiTheme="minorHAnsi"/>
          <w:sz w:val="22"/>
          <w:lang w:val="en-NZ" w:eastAsia="en-NZ"/>
        </w:rPr>
        <w:t>am discussing this project with you and we end up shouting at each-other</w:t>
      </w:r>
    </w:p>
    <w:p w:rsidRPr="007408C2" w:rsidR="00763630" w:rsidP="00763630" w:rsidRDefault="00763630" w14:paraId="712820AE" w14:textId="77777777">
      <w:pPr>
        <w:ind w:left="677"/>
        <w:rPr>
          <w:rFonts w:asciiTheme="minorHAnsi" w:hAnsiTheme="minorHAnsi"/>
          <w:sz w:val="22"/>
          <w:lang w:val="en-NZ" w:eastAsia="en-NZ"/>
        </w:rPr>
      </w:pPr>
      <w:r w:rsidRPr="00FA0B94">
        <w:rPr>
          <w:rFonts w:asciiTheme="minorHAnsi" w:hAnsiTheme="minorHAnsi"/>
          <w:b/>
          <w:sz w:val="22"/>
          <w:shd w:val="clear" w:color="auto" w:fill="D9D9D9" w:themeFill="background1" w:themeFillShade="D9"/>
          <w:lang w:val="en-NZ" w:eastAsia="en-NZ"/>
        </w:rPr>
        <w:t>I feel</w:t>
      </w:r>
      <w:r w:rsidRPr="007408C2">
        <w:rPr>
          <w:rFonts w:asciiTheme="minorHAnsi" w:hAnsiTheme="minorHAnsi"/>
          <w:sz w:val="22"/>
          <w:lang w:val="en-NZ" w:eastAsia="en-NZ"/>
        </w:rPr>
        <w:t xml:space="preserve"> disappointed </w:t>
      </w:r>
    </w:p>
    <w:p w:rsidRPr="007408C2" w:rsidR="00763630" w:rsidP="00763630" w:rsidRDefault="00763630" w14:paraId="2B7AA2EF" w14:textId="77777777">
      <w:pPr>
        <w:ind w:left="677"/>
        <w:rPr>
          <w:rFonts w:asciiTheme="minorHAnsi" w:hAnsiTheme="minorHAnsi"/>
          <w:sz w:val="22"/>
          <w:lang w:val="en-NZ" w:eastAsia="en-NZ"/>
        </w:rPr>
      </w:pPr>
      <w:r w:rsidRPr="00FA0B94">
        <w:rPr>
          <w:rFonts w:asciiTheme="minorHAnsi" w:hAnsiTheme="minorHAnsi"/>
          <w:b/>
          <w:sz w:val="22"/>
          <w:shd w:val="clear" w:color="auto" w:fill="D9D9D9" w:themeFill="background1" w:themeFillShade="D9"/>
          <w:lang w:val="en-NZ" w:eastAsia="en-NZ"/>
        </w:rPr>
        <w:t>And what is important to me</w:t>
      </w:r>
      <w:r w:rsidRPr="00FA0B94">
        <w:rPr>
          <w:rFonts w:asciiTheme="minorHAnsi" w:hAnsiTheme="minorHAnsi"/>
          <w:sz w:val="22"/>
          <w:shd w:val="clear" w:color="auto" w:fill="D9D9D9" w:themeFill="background1" w:themeFillShade="D9"/>
          <w:lang w:val="en-NZ" w:eastAsia="en-NZ"/>
        </w:rPr>
        <w:t xml:space="preserve"> </w:t>
      </w:r>
      <w:r w:rsidRPr="00FA0B94">
        <w:rPr>
          <w:rFonts w:asciiTheme="minorHAnsi" w:hAnsiTheme="minorHAnsi"/>
          <w:b/>
          <w:bCs/>
          <w:sz w:val="22"/>
          <w:shd w:val="clear" w:color="auto" w:fill="D9D9D9" w:themeFill="background1" w:themeFillShade="D9"/>
          <w:lang w:val="en-NZ" w:eastAsia="en-NZ"/>
        </w:rPr>
        <w:t>is</w:t>
      </w:r>
      <w:r w:rsidRPr="00FA0B94">
        <w:rPr>
          <w:rFonts w:asciiTheme="minorHAnsi" w:hAnsiTheme="minorHAnsi"/>
          <w:b/>
          <w:bCs/>
          <w:sz w:val="22"/>
          <w:lang w:val="en-NZ" w:eastAsia="en-NZ"/>
        </w:rPr>
        <w:t xml:space="preserve"> </w:t>
      </w:r>
      <w:r w:rsidRPr="007408C2">
        <w:rPr>
          <w:rFonts w:asciiTheme="minorHAnsi" w:hAnsiTheme="minorHAnsi"/>
          <w:sz w:val="22"/>
          <w:lang w:val="en-NZ" w:eastAsia="en-NZ"/>
        </w:rPr>
        <w:t>that we can speak to each-other in a calm manner without interrupting or shouting at each-other”</w:t>
      </w:r>
    </w:p>
    <w:p w:rsidRPr="007408C2" w:rsidR="00763630" w:rsidP="00763630" w:rsidRDefault="00763630" w14:paraId="1AC9633F" w14:textId="77777777">
      <w:pPr>
        <w:ind w:left="317"/>
        <w:rPr>
          <w:rFonts w:asciiTheme="minorHAnsi" w:hAnsiTheme="minorHAnsi"/>
          <w:sz w:val="22"/>
          <w:lang w:val="en-NZ" w:eastAsia="en-NZ"/>
        </w:rPr>
      </w:pPr>
    </w:p>
    <w:p w:rsidRPr="007408C2" w:rsidR="00763630" w:rsidP="00763630" w:rsidRDefault="00763630" w14:paraId="3AF1391C" w14:textId="2AB7D83A">
      <w:pPr>
        <w:pStyle w:val="ListParagraph"/>
        <w:numPr>
          <w:ilvl w:val="0"/>
          <w:numId w:val="1"/>
        </w:numPr>
        <w:rPr>
          <w:rFonts w:asciiTheme="minorHAnsi" w:hAnsiTheme="minorHAnsi"/>
          <w:sz w:val="22"/>
          <w:lang w:val="en-NZ" w:eastAsia="en-NZ"/>
        </w:rPr>
      </w:pPr>
      <w:r w:rsidRPr="007408C2">
        <w:rPr>
          <w:rFonts w:asciiTheme="minorHAnsi" w:hAnsiTheme="minorHAnsi"/>
          <w:sz w:val="22"/>
          <w:lang w:val="en-NZ" w:eastAsia="en-NZ"/>
        </w:rPr>
        <w:t>"</w:t>
      </w:r>
      <w:r w:rsidRPr="00FA0B94">
        <w:rPr>
          <w:rFonts w:asciiTheme="minorHAnsi" w:hAnsiTheme="minorHAnsi"/>
          <w:b/>
          <w:sz w:val="22"/>
          <w:shd w:val="clear" w:color="auto" w:fill="D9D9D9" w:themeFill="background1" w:themeFillShade="D9"/>
          <w:lang w:val="en-NZ" w:eastAsia="en-NZ"/>
        </w:rPr>
        <w:t>When I</w:t>
      </w:r>
      <w:r w:rsidR="00FA0B94">
        <w:rPr>
          <w:rFonts w:asciiTheme="minorHAnsi" w:hAnsiTheme="minorHAnsi"/>
          <w:b/>
          <w:sz w:val="22"/>
          <w:lang w:val="en-NZ" w:eastAsia="en-NZ"/>
        </w:rPr>
        <w:t xml:space="preserve"> am</w:t>
      </w:r>
      <w:r w:rsidRPr="007408C2">
        <w:rPr>
          <w:rFonts w:asciiTheme="minorHAnsi" w:hAnsiTheme="minorHAnsi"/>
          <w:sz w:val="22"/>
          <w:lang w:val="en-NZ" w:eastAsia="en-NZ"/>
        </w:rPr>
        <w:t xml:space="preserve"> not able to finish a group project on time</w:t>
      </w:r>
    </w:p>
    <w:p w:rsidRPr="007408C2" w:rsidR="00763630" w:rsidP="00763630" w:rsidRDefault="00763630" w14:paraId="5328BD1D" w14:textId="77777777">
      <w:pPr>
        <w:ind w:left="677"/>
        <w:rPr>
          <w:rFonts w:asciiTheme="minorHAnsi" w:hAnsiTheme="minorHAnsi"/>
          <w:sz w:val="22"/>
          <w:lang w:val="en-NZ" w:eastAsia="en-NZ"/>
        </w:rPr>
      </w:pPr>
      <w:r w:rsidRPr="007408C2">
        <w:rPr>
          <w:rFonts w:asciiTheme="minorHAnsi" w:hAnsiTheme="minorHAnsi"/>
          <w:b/>
          <w:sz w:val="22"/>
          <w:lang w:val="en-NZ" w:eastAsia="en-NZ"/>
        </w:rPr>
        <w:t xml:space="preserve">I feel </w:t>
      </w:r>
      <w:r w:rsidRPr="007408C2">
        <w:rPr>
          <w:rFonts w:asciiTheme="minorHAnsi" w:hAnsiTheme="minorHAnsi"/>
          <w:sz w:val="22"/>
          <w:lang w:val="en-NZ" w:eastAsia="en-NZ"/>
        </w:rPr>
        <w:t>stressed and uncomfortable</w:t>
      </w:r>
    </w:p>
    <w:p w:rsidRPr="007408C2" w:rsidR="00763630" w:rsidP="00763630" w:rsidRDefault="00763630" w14:paraId="5CEBE87C" w14:textId="77777777">
      <w:pPr>
        <w:ind w:left="677"/>
        <w:rPr>
          <w:rFonts w:asciiTheme="minorHAnsi" w:hAnsiTheme="minorHAnsi"/>
          <w:sz w:val="22"/>
          <w:lang w:val="en-NZ" w:eastAsia="en-NZ"/>
        </w:rPr>
      </w:pPr>
      <w:r w:rsidRPr="007408C2">
        <w:rPr>
          <w:rFonts w:asciiTheme="minorHAnsi" w:hAnsiTheme="minorHAnsi"/>
          <w:b/>
          <w:sz w:val="22"/>
          <w:lang w:val="en-NZ" w:eastAsia="en-NZ"/>
        </w:rPr>
        <w:t>And what I'd like is</w:t>
      </w:r>
      <w:r w:rsidRPr="007408C2">
        <w:rPr>
          <w:rFonts w:asciiTheme="minorHAnsi" w:hAnsiTheme="minorHAnsi"/>
          <w:sz w:val="22"/>
          <w:lang w:val="en-NZ" w:eastAsia="en-NZ"/>
        </w:rPr>
        <w:t xml:space="preserve"> that I am able to complete all my work on time”.</w:t>
      </w:r>
    </w:p>
    <w:p w:rsidRPr="007408C2" w:rsidR="00763630" w:rsidP="00763630" w:rsidRDefault="00763630" w14:paraId="6142CCEA" w14:textId="77777777">
      <w:pPr>
        <w:rPr>
          <w:rFonts w:asciiTheme="minorHAnsi" w:hAnsiTheme="minorHAnsi"/>
          <w:sz w:val="22"/>
          <w:lang w:val="en-NZ" w:eastAsia="en-NZ"/>
        </w:rPr>
      </w:pPr>
    </w:p>
    <w:p w:rsidRPr="007408C2" w:rsidR="00763630" w:rsidP="00763630" w:rsidRDefault="00763630" w14:paraId="5ABC0E1D" w14:textId="77777777">
      <w:pPr>
        <w:pStyle w:val="ListParagraph"/>
        <w:numPr>
          <w:ilvl w:val="0"/>
          <w:numId w:val="1"/>
        </w:numPr>
        <w:rPr>
          <w:rFonts w:asciiTheme="minorHAnsi" w:hAnsiTheme="minorHAnsi"/>
          <w:sz w:val="22"/>
          <w:lang w:val="en-NZ" w:eastAsia="en-NZ"/>
        </w:rPr>
      </w:pPr>
      <w:r w:rsidRPr="007408C2">
        <w:rPr>
          <w:rFonts w:asciiTheme="minorHAnsi" w:hAnsiTheme="minorHAnsi"/>
          <w:sz w:val="22"/>
          <w:lang w:val="en-NZ" w:eastAsia="en-NZ"/>
        </w:rPr>
        <w:t>“</w:t>
      </w:r>
      <w:r w:rsidRPr="00FA0B94">
        <w:rPr>
          <w:rFonts w:asciiTheme="minorHAnsi" w:hAnsiTheme="minorHAnsi"/>
          <w:b/>
          <w:sz w:val="22"/>
          <w:shd w:val="clear" w:color="auto" w:fill="D9D9D9" w:themeFill="background1" w:themeFillShade="D9"/>
          <w:lang w:val="en-NZ" w:eastAsia="en-NZ"/>
        </w:rPr>
        <w:t>When I</w:t>
      </w:r>
      <w:r w:rsidRPr="007408C2">
        <w:rPr>
          <w:rFonts w:asciiTheme="minorHAnsi" w:hAnsiTheme="minorHAnsi"/>
          <w:b/>
          <w:sz w:val="22"/>
          <w:lang w:val="en-NZ" w:eastAsia="en-NZ"/>
        </w:rPr>
        <w:t xml:space="preserve"> </w:t>
      </w:r>
      <w:r w:rsidRPr="007408C2">
        <w:rPr>
          <w:rFonts w:asciiTheme="minorHAnsi" w:hAnsiTheme="minorHAnsi"/>
          <w:sz w:val="22"/>
          <w:lang w:val="en-NZ" w:eastAsia="en-NZ"/>
        </w:rPr>
        <w:t xml:space="preserve">am planning and running an event and there is uncertainty about who should do which tasks and some tasks are done in a rush at the last minute </w:t>
      </w:r>
    </w:p>
    <w:p w:rsidRPr="007408C2" w:rsidR="00763630" w:rsidP="00763630" w:rsidRDefault="00763630" w14:paraId="7B7657F5" w14:textId="77777777">
      <w:pPr>
        <w:ind w:left="677"/>
        <w:rPr>
          <w:rFonts w:asciiTheme="minorHAnsi" w:hAnsiTheme="minorHAnsi"/>
          <w:sz w:val="22"/>
          <w:lang w:val="en-NZ" w:eastAsia="en-NZ"/>
        </w:rPr>
      </w:pPr>
      <w:r w:rsidRPr="00FA0B94">
        <w:rPr>
          <w:rFonts w:asciiTheme="minorHAnsi" w:hAnsiTheme="minorHAnsi"/>
          <w:b/>
          <w:sz w:val="22"/>
          <w:shd w:val="clear" w:color="auto" w:fill="D9D9D9" w:themeFill="background1" w:themeFillShade="D9"/>
          <w:lang w:val="en-NZ" w:eastAsia="en-NZ"/>
        </w:rPr>
        <w:t>I feel</w:t>
      </w:r>
      <w:r w:rsidRPr="007408C2">
        <w:rPr>
          <w:rFonts w:asciiTheme="minorHAnsi" w:hAnsiTheme="minorHAnsi"/>
          <w:sz w:val="22"/>
          <w:lang w:val="en-NZ" w:eastAsia="en-NZ"/>
        </w:rPr>
        <w:t xml:space="preserve"> stressed and frustrated</w:t>
      </w:r>
    </w:p>
    <w:p w:rsidRPr="007408C2" w:rsidR="00763630" w:rsidP="00763630" w:rsidRDefault="00763630" w14:paraId="061941A7" w14:textId="77777777">
      <w:pPr>
        <w:ind w:left="677"/>
        <w:rPr>
          <w:rFonts w:asciiTheme="minorHAnsi" w:hAnsiTheme="minorHAnsi"/>
          <w:sz w:val="22"/>
          <w:lang w:val="en-NZ" w:eastAsia="en-NZ"/>
        </w:rPr>
      </w:pPr>
      <w:r w:rsidRPr="00FA0B94">
        <w:rPr>
          <w:rFonts w:asciiTheme="minorHAnsi" w:hAnsiTheme="minorHAnsi"/>
          <w:b/>
          <w:sz w:val="22"/>
          <w:shd w:val="clear" w:color="auto" w:fill="D9D9D9" w:themeFill="background1" w:themeFillShade="D9"/>
          <w:lang w:val="en-NZ" w:eastAsia="en-NZ"/>
        </w:rPr>
        <w:t>And what I need is</w:t>
      </w:r>
      <w:r w:rsidRPr="007408C2">
        <w:rPr>
          <w:rFonts w:asciiTheme="minorHAnsi" w:hAnsiTheme="minorHAnsi"/>
          <w:b/>
          <w:sz w:val="22"/>
          <w:lang w:val="en-NZ" w:eastAsia="en-NZ"/>
        </w:rPr>
        <w:t xml:space="preserve"> </w:t>
      </w:r>
      <w:r w:rsidRPr="007408C2">
        <w:rPr>
          <w:rFonts w:asciiTheme="minorHAnsi" w:hAnsiTheme="minorHAnsi"/>
          <w:sz w:val="22"/>
          <w:lang w:val="en-NZ" w:eastAsia="en-NZ"/>
        </w:rPr>
        <w:t>clear communication about who is responsible for different tasks.”</w:t>
      </w:r>
    </w:p>
    <w:p w:rsidR="00763630" w:rsidP="00763630" w:rsidRDefault="00763630" w14:paraId="11F849A9" w14:textId="77777777">
      <w:pPr>
        <w:ind w:right="400"/>
        <w:rPr>
          <w:rFonts w:asciiTheme="minorHAnsi" w:hAnsiTheme="minorHAnsi"/>
          <w:sz w:val="20"/>
          <w:szCs w:val="20"/>
          <w:lang w:val="en-NZ" w:eastAsia="en-NZ"/>
        </w:rPr>
      </w:pPr>
    </w:p>
    <w:p w:rsidR="00763630" w:rsidP="00763630" w:rsidRDefault="00763630" w14:paraId="7E3FD59A" w14:textId="77777777">
      <w:pPr>
        <w:ind w:right="400"/>
        <w:rPr>
          <w:rFonts w:asciiTheme="minorHAnsi" w:hAnsiTheme="minorHAnsi"/>
          <w:sz w:val="20"/>
          <w:szCs w:val="20"/>
          <w:lang w:val="en-NZ" w:eastAsia="en-NZ"/>
        </w:rPr>
      </w:pPr>
    </w:p>
    <w:p w:rsidRPr="002C136E" w:rsidR="002C136E" w:rsidP="00395500" w:rsidRDefault="00763630" w14:paraId="0E30E436" w14:textId="06CB782C">
      <w:pPr>
        <w:jc w:val="right"/>
        <w:rPr>
          <w:rFonts w:asciiTheme="minorHAnsi" w:hAnsiTheme="minorHAnsi"/>
          <w:sz w:val="10"/>
          <w:szCs w:val="10"/>
          <w:lang w:val="en-NZ" w:eastAsia="en-NZ"/>
        </w:rPr>
      </w:pPr>
      <w:r w:rsidRPr="002652A7">
        <w:rPr>
          <w:rFonts w:asciiTheme="minorHAnsi" w:hAnsiTheme="minorHAnsi"/>
          <w:sz w:val="20"/>
          <w:szCs w:val="20"/>
          <w:lang w:val="en-NZ" w:eastAsia="en-NZ"/>
        </w:rPr>
        <w:t>(</w:t>
      </w:r>
      <w:r>
        <w:rPr>
          <w:rFonts w:asciiTheme="minorHAnsi" w:hAnsiTheme="minorHAnsi"/>
          <w:sz w:val="20"/>
          <w:szCs w:val="20"/>
          <w:lang w:val="en-NZ" w:eastAsia="en-NZ"/>
        </w:rPr>
        <w:t>Adapted from “</w:t>
      </w:r>
      <w:r w:rsidRPr="00AF2121">
        <w:rPr>
          <w:rFonts w:asciiTheme="minorHAnsi" w:hAnsiTheme="minorHAnsi"/>
          <w:sz w:val="20"/>
          <w:szCs w:val="20"/>
          <w:lang w:val="en-NZ" w:eastAsia="en-NZ"/>
        </w:rPr>
        <w:t>I Statements for Human Rights Conversations</w:t>
      </w:r>
      <w:r>
        <w:rPr>
          <w:rFonts w:asciiTheme="minorHAnsi" w:hAnsiTheme="minorHAnsi"/>
          <w:sz w:val="20"/>
          <w:szCs w:val="20"/>
          <w:lang w:val="en-NZ" w:eastAsia="en-NZ"/>
        </w:rPr>
        <w:t xml:space="preserve">” created by Paul Duffill, on 29.10.15. Draws on material from the </w:t>
      </w:r>
      <w:r w:rsidRPr="002652A7">
        <w:rPr>
          <w:rFonts w:asciiTheme="minorHAnsi" w:hAnsiTheme="minorHAnsi"/>
          <w:sz w:val="20"/>
          <w:szCs w:val="20"/>
          <w:lang w:val="en-NZ" w:eastAsia="en-NZ"/>
        </w:rPr>
        <w:t>Conflict Resolution Network</w:t>
      </w:r>
      <w:r>
        <w:rPr>
          <w:rFonts w:asciiTheme="minorHAnsi" w:hAnsiTheme="minorHAnsi"/>
          <w:sz w:val="20"/>
          <w:szCs w:val="20"/>
          <w:lang w:val="en-NZ" w:eastAsia="en-NZ"/>
        </w:rPr>
        <w:t xml:space="preserve"> available free on their web site:</w:t>
      </w:r>
      <w:r w:rsidRPr="002652A7">
        <w:rPr>
          <w:rFonts w:asciiTheme="minorHAnsi" w:hAnsiTheme="minorHAnsi"/>
          <w:sz w:val="20"/>
          <w:szCs w:val="20"/>
          <w:lang w:val="en-NZ" w:eastAsia="en-NZ"/>
        </w:rPr>
        <w:t xml:space="preserve"> http://www.crnhq.org/)</w:t>
      </w:r>
    </w:p>
    <w:sectPr w:rsidRPr="002C136E" w:rsidR="002C136E" w:rsidSect="009E5B97">
      <w:pgSz w:w="11906" w:h="16838" w:orient="portrait"/>
      <w:pgMar w:top="284" w:right="746" w:bottom="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3630" w:rsidP="00763630" w:rsidRDefault="00763630" w14:paraId="28088D00" w14:textId="77777777">
      <w:r>
        <w:separator/>
      </w:r>
    </w:p>
  </w:endnote>
  <w:endnote w:type="continuationSeparator" w:id="0">
    <w:p w:rsidR="00763630" w:rsidP="00763630" w:rsidRDefault="00763630" w14:paraId="348D010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3630" w:rsidP="00763630" w:rsidRDefault="00763630" w14:paraId="3543DC3C" w14:textId="77777777">
      <w:r>
        <w:separator/>
      </w:r>
    </w:p>
  </w:footnote>
  <w:footnote w:type="continuationSeparator" w:id="0">
    <w:p w:rsidR="00763630" w:rsidP="00763630" w:rsidRDefault="00763630" w14:paraId="373B50A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49DC"/>
    <w:multiLevelType w:val="hybridMultilevel"/>
    <w:tmpl w:val="AC5E34F2"/>
    <w:lvl w:ilvl="0" w:tplc="2870A77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375C36"/>
    <w:multiLevelType w:val="hybridMultilevel"/>
    <w:tmpl w:val="C82A920A"/>
    <w:lvl w:ilvl="0" w:tplc="82C0791C">
      <w:start w:val="1"/>
      <w:numFmt w:val="lowerLetter"/>
      <w:lvlText w:val="%1."/>
      <w:lvlJc w:val="left"/>
      <w:pPr>
        <w:ind w:left="677" w:hanging="360"/>
      </w:pPr>
      <w:rPr>
        <w:rFonts w:hint="default"/>
      </w:rPr>
    </w:lvl>
    <w:lvl w:ilvl="1" w:tplc="14090019" w:tentative="1">
      <w:start w:val="1"/>
      <w:numFmt w:val="lowerLetter"/>
      <w:lvlText w:val="%2."/>
      <w:lvlJc w:val="left"/>
      <w:pPr>
        <w:ind w:left="1397" w:hanging="360"/>
      </w:pPr>
    </w:lvl>
    <w:lvl w:ilvl="2" w:tplc="1409001B" w:tentative="1">
      <w:start w:val="1"/>
      <w:numFmt w:val="lowerRoman"/>
      <w:lvlText w:val="%3."/>
      <w:lvlJc w:val="right"/>
      <w:pPr>
        <w:ind w:left="2117" w:hanging="180"/>
      </w:pPr>
    </w:lvl>
    <w:lvl w:ilvl="3" w:tplc="1409000F" w:tentative="1">
      <w:start w:val="1"/>
      <w:numFmt w:val="decimal"/>
      <w:lvlText w:val="%4."/>
      <w:lvlJc w:val="left"/>
      <w:pPr>
        <w:ind w:left="2837" w:hanging="360"/>
      </w:pPr>
    </w:lvl>
    <w:lvl w:ilvl="4" w:tplc="14090019" w:tentative="1">
      <w:start w:val="1"/>
      <w:numFmt w:val="lowerLetter"/>
      <w:lvlText w:val="%5."/>
      <w:lvlJc w:val="left"/>
      <w:pPr>
        <w:ind w:left="3557" w:hanging="360"/>
      </w:pPr>
    </w:lvl>
    <w:lvl w:ilvl="5" w:tplc="1409001B" w:tentative="1">
      <w:start w:val="1"/>
      <w:numFmt w:val="lowerRoman"/>
      <w:lvlText w:val="%6."/>
      <w:lvlJc w:val="right"/>
      <w:pPr>
        <w:ind w:left="4277" w:hanging="180"/>
      </w:pPr>
    </w:lvl>
    <w:lvl w:ilvl="6" w:tplc="1409000F" w:tentative="1">
      <w:start w:val="1"/>
      <w:numFmt w:val="decimal"/>
      <w:lvlText w:val="%7."/>
      <w:lvlJc w:val="left"/>
      <w:pPr>
        <w:ind w:left="4997" w:hanging="360"/>
      </w:pPr>
    </w:lvl>
    <w:lvl w:ilvl="7" w:tplc="14090019" w:tentative="1">
      <w:start w:val="1"/>
      <w:numFmt w:val="lowerLetter"/>
      <w:lvlText w:val="%8."/>
      <w:lvlJc w:val="left"/>
      <w:pPr>
        <w:ind w:left="5717" w:hanging="360"/>
      </w:pPr>
    </w:lvl>
    <w:lvl w:ilvl="8" w:tplc="1409001B" w:tentative="1">
      <w:start w:val="1"/>
      <w:numFmt w:val="lowerRoman"/>
      <w:lvlText w:val="%9."/>
      <w:lvlJc w:val="right"/>
      <w:pPr>
        <w:ind w:left="6437" w:hanging="180"/>
      </w:pPr>
    </w:lvl>
  </w:abstractNum>
  <w:abstractNum w:abstractNumId="2" w15:restartNumberingAfterBreak="0">
    <w:nsid w:val="0E562767"/>
    <w:multiLevelType w:val="hybridMultilevel"/>
    <w:tmpl w:val="CD1A0E2E"/>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2447659C"/>
    <w:multiLevelType w:val="hybridMultilevel"/>
    <w:tmpl w:val="BA700D6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37903DA4"/>
    <w:multiLevelType w:val="hybridMultilevel"/>
    <w:tmpl w:val="03AC1794"/>
    <w:lvl w:ilvl="0" w:tplc="14090001">
      <w:start w:val="1"/>
      <w:numFmt w:val="bullet"/>
      <w:lvlText w:val=""/>
      <w:lvlJc w:val="left"/>
      <w:pPr>
        <w:ind w:left="677" w:hanging="360"/>
      </w:pPr>
      <w:rPr>
        <w:rFonts w:hint="default" w:ascii="Symbol" w:hAnsi="Symbol"/>
      </w:rPr>
    </w:lvl>
    <w:lvl w:ilvl="1" w:tplc="14090019" w:tentative="1">
      <w:start w:val="1"/>
      <w:numFmt w:val="lowerLetter"/>
      <w:lvlText w:val="%2."/>
      <w:lvlJc w:val="left"/>
      <w:pPr>
        <w:ind w:left="1397" w:hanging="360"/>
      </w:pPr>
    </w:lvl>
    <w:lvl w:ilvl="2" w:tplc="1409001B" w:tentative="1">
      <w:start w:val="1"/>
      <w:numFmt w:val="lowerRoman"/>
      <w:lvlText w:val="%3."/>
      <w:lvlJc w:val="right"/>
      <w:pPr>
        <w:ind w:left="2117" w:hanging="180"/>
      </w:pPr>
    </w:lvl>
    <w:lvl w:ilvl="3" w:tplc="1409000F" w:tentative="1">
      <w:start w:val="1"/>
      <w:numFmt w:val="decimal"/>
      <w:lvlText w:val="%4."/>
      <w:lvlJc w:val="left"/>
      <w:pPr>
        <w:ind w:left="2837" w:hanging="360"/>
      </w:pPr>
    </w:lvl>
    <w:lvl w:ilvl="4" w:tplc="14090019" w:tentative="1">
      <w:start w:val="1"/>
      <w:numFmt w:val="lowerLetter"/>
      <w:lvlText w:val="%5."/>
      <w:lvlJc w:val="left"/>
      <w:pPr>
        <w:ind w:left="3557" w:hanging="360"/>
      </w:pPr>
    </w:lvl>
    <w:lvl w:ilvl="5" w:tplc="1409001B" w:tentative="1">
      <w:start w:val="1"/>
      <w:numFmt w:val="lowerRoman"/>
      <w:lvlText w:val="%6."/>
      <w:lvlJc w:val="right"/>
      <w:pPr>
        <w:ind w:left="4277" w:hanging="180"/>
      </w:pPr>
    </w:lvl>
    <w:lvl w:ilvl="6" w:tplc="1409000F" w:tentative="1">
      <w:start w:val="1"/>
      <w:numFmt w:val="decimal"/>
      <w:lvlText w:val="%7."/>
      <w:lvlJc w:val="left"/>
      <w:pPr>
        <w:ind w:left="4997" w:hanging="360"/>
      </w:pPr>
    </w:lvl>
    <w:lvl w:ilvl="7" w:tplc="14090019" w:tentative="1">
      <w:start w:val="1"/>
      <w:numFmt w:val="lowerLetter"/>
      <w:lvlText w:val="%8."/>
      <w:lvlJc w:val="left"/>
      <w:pPr>
        <w:ind w:left="5717" w:hanging="360"/>
      </w:pPr>
    </w:lvl>
    <w:lvl w:ilvl="8" w:tplc="1409001B" w:tentative="1">
      <w:start w:val="1"/>
      <w:numFmt w:val="lowerRoman"/>
      <w:lvlText w:val="%9."/>
      <w:lvlJc w:val="right"/>
      <w:pPr>
        <w:ind w:left="6437" w:hanging="180"/>
      </w:pPr>
    </w:lvl>
  </w:abstractNum>
  <w:abstractNum w:abstractNumId="5" w15:restartNumberingAfterBreak="0">
    <w:nsid w:val="4F222305"/>
    <w:multiLevelType w:val="hybridMultilevel"/>
    <w:tmpl w:val="450A261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98"/>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E4F"/>
    <w:rsid w:val="0001062A"/>
    <w:rsid w:val="000260AE"/>
    <w:rsid w:val="00030880"/>
    <w:rsid w:val="00037DFC"/>
    <w:rsid w:val="00044686"/>
    <w:rsid w:val="0005605F"/>
    <w:rsid w:val="00061AF7"/>
    <w:rsid w:val="00070C35"/>
    <w:rsid w:val="00072302"/>
    <w:rsid w:val="00075655"/>
    <w:rsid w:val="00086FD9"/>
    <w:rsid w:val="00096482"/>
    <w:rsid w:val="000B1FDD"/>
    <w:rsid w:val="000C2A31"/>
    <w:rsid w:val="000E2269"/>
    <w:rsid w:val="000E2907"/>
    <w:rsid w:val="00120B16"/>
    <w:rsid w:val="001271FF"/>
    <w:rsid w:val="00134DED"/>
    <w:rsid w:val="001448F8"/>
    <w:rsid w:val="001509F4"/>
    <w:rsid w:val="00153B73"/>
    <w:rsid w:val="00160E4F"/>
    <w:rsid w:val="00165A82"/>
    <w:rsid w:val="001814BD"/>
    <w:rsid w:val="001909C1"/>
    <w:rsid w:val="001A3A7A"/>
    <w:rsid w:val="001B4BE5"/>
    <w:rsid w:val="001C1980"/>
    <w:rsid w:val="001E2690"/>
    <w:rsid w:val="00200679"/>
    <w:rsid w:val="002041CA"/>
    <w:rsid w:val="00204A20"/>
    <w:rsid w:val="00210780"/>
    <w:rsid w:val="002139A6"/>
    <w:rsid w:val="00214C4D"/>
    <w:rsid w:val="00217C21"/>
    <w:rsid w:val="00227F17"/>
    <w:rsid w:val="002475E5"/>
    <w:rsid w:val="00256EA6"/>
    <w:rsid w:val="002609FA"/>
    <w:rsid w:val="0026540A"/>
    <w:rsid w:val="00267098"/>
    <w:rsid w:val="002840F3"/>
    <w:rsid w:val="002C136E"/>
    <w:rsid w:val="002D4266"/>
    <w:rsid w:val="002E6B33"/>
    <w:rsid w:val="002F7E18"/>
    <w:rsid w:val="00316BA5"/>
    <w:rsid w:val="003352F5"/>
    <w:rsid w:val="003606D7"/>
    <w:rsid w:val="00372B6C"/>
    <w:rsid w:val="00377B4C"/>
    <w:rsid w:val="003830B1"/>
    <w:rsid w:val="00395500"/>
    <w:rsid w:val="00397765"/>
    <w:rsid w:val="003A77A0"/>
    <w:rsid w:val="003A7B6A"/>
    <w:rsid w:val="003B0D0D"/>
    <w:rsid w:val="003B3660"/>
    <w:rsid w:val="003C76A4"/>
    <w:rsid w:val="003E56FE"/>
    <w:rsid w:val="003F16D5"/>
    <w:rsid w:val="003F6AB5"/>
    <w:rsid w:val="003F6D4E"/>
    <w:rsid w:val="0040391F"/>
    <w:rsid w:val="004056CA"/>
    <w:rsid w:val="004145D2"/>
    <w:rsid w:val="004370EC"/>
    <w:rsid w:val="0044195C"/>
    <w:rsid w:val="00446C1D"/>
    <w:rsid w:val="00455ACC"/>
    <w:rsid w:val="00480F20"/>
    <w:rsid w:val="00493570"/>
    <w:rsid w:val="004955CC"/>
    <w:rsid w:val="004D772E"/>
    <w:rsid w:val="004E595E"/>
    <w:rsid w:val="004F46B0"/>
    <w:rsid w:val="005028A0"/>
    <w:rsid w:val="00510A3D"/>
    <w:rsid w:val="00521729"/>
    <w:rsid w:val="00524E87"/>
    <w:rsid w:val="00533B09"/>
    <w:rsid w:val="00552413"/>
    <w:rsid w:val="00563814"/>
    <w:rsid w:val="00571CCE"/>
    <w:rsid w:val="00590BAF"/>
    <w:rsid w:val="00591800"/>
    <w:rsid w:val="00592069"/>
    <w:rsid w:val="00593C1D"/>
    <w:rsid w:val="005B03F9"/>
    <w:rsid w:val="005C0F68"/>
    <w:rsid w:val="005C1606"/>
    <w:rsid w:val="005E1266"/>
    <w:rsid w:val="005F346C"/>
    <w:rsid w:val="0060470B"/>
    <w:rsid w:val="006237D4"/>
    <w:rsid w:val="00625D83"/>
    <w:rsid w:val="00631D07"/>
    <w:rsid w:val="00632FAB"/>
    <w:rsid w:val="006716CB"/>
    <w:rsid w:val="00685315"/>
    <w:rsid w:val="00695C30"/>
    <w:rsid w:val="00695CAC"/>
    <w:rsid w:val="00697305"/>
    <w:rsid w:val="006A2403"/>
    <w:rsid w:val="006A73C5"/>
    <w:rsid w:val="006B25BF"/>
    <w:rsid w:val="006B4780"/>
    <w:rsid w:val="006B78D1"/>
    <w:rsid w:val="006C6DFF"/>
    <w:rsid w:val="006C7D6F"/>
    <w:rsid w:val="006D15B2"/>
    <w:rsid w:val="006F7703"/>
    <w:rsid w:val="00707C36"/>
    <w:rsid w:val="00712676"/>
    <w:rsid w:val="00716DF1"/>
    <w:rsid w:val="00722D9A"/>
    <w:rsid w:val="0073703D"/>
    <w:rsid w:val="007408C2"/>
    <w:rsid w:val="00742A5A"/>
    <w:rsid w:val="00753888"/>
    <w:rsid w:val="0076010D"/>
    <w:rsid w:val="00762F7F"/>
    <w:rsid w:val="00763630"/>
    <w:rsid w:val="00765C89"/>
    <w:rsid w:val="00773366"/>
    <w:rsid w:val="00773CA7"/>
    <w:rsid w:val="007B00DA"/>
    <w:rsid w:val="007B1693"/>
    <w:rsid w:val="007C1293"/>
    <w:rsid w:val="007C60F6"/>
    <w:rsid w:val="007C7EA7"/>
    <w:rsid w:val="007D55DE"/>
    <w:rsid w:val="007E0354"/>
    <w:rsid w:val="007E15FC"/>
    <w:rsid w:val="007E1B46"/>
    <w:rsid w:val="007F1375"/>
    <w:rsid w:val="00801FFF"/>
    <w:rsid w:val="00810C1B"/>
    <w:rsid w:val="00815FB6"/>
    <w:rsid w:val="008337DC"/>
    <w:rsid w:val="00834FCD"/>
    <w:rsid w:val="00853A69"/>
    <w:rsid w:val="00865F38"/>
    <w:rsid w:val="0087744A"/>
    <w:rsid w:val="0088111F"/>
    <w:rsid w:val="008851F4"/>
    <w:rsid w:val="008A50D5"/>
    <w:rsid w:val="008B5DD1"/>
    <w:rsid w:val="008D716F"/>
    <w:rsid w:val="008E2AB3"/>
    <w:rsid w:val="008E4F2D"/>
    <w:rsid w:val="008F109B"/>
    <w:rsid w:val="00910518"/>
    <w:rsid w:val="00922EB4"/>
    <w:rsid w:val="00931341"/>
    <w:rsid w:val="0095110D"/>
    <w:rsid w:val="0095220F"/>
    <w:rsid w:val="00953FAB"/>
    <w:rsid w:val="0095562A"/>
    <w:rsid w:val="00967D4C"/>
    <w:rsid w:val="009703C0"/>
    <w:rsid w:val="009757B2"/>
    <w:rsid w:val="009A33F5"/>
    <w:rsid w:val="009A47E3"/>
    <w:rsid w:val="009B0D52"/>
    <w:rsid w:val="009B23BB"/>
    <w:rsid w:val="009C1029"/>
    <w:rsid w:val="009E5B97"/>
    <w:rsid w:val="009E7F79"/>
    <w:rsid w:val="009F1AC6"/>
    <w:rsid w:val="009F2470"/>
    <w:rsid w:val="00A3474E"/>
    <w:rsid w:val="00A359DF"/>
    <w:rsid w:val="00A42816"/>
    <w:rsid w:val="00A64CB1"/>
    <w:rsid w:val="00A743A8"/>
    <w:rsid w:val="00A97B6F"/>
    <w:rsid w:val="00AA4456"/>
    <w:rsid w:val="00AB66B9"/>
    <w:rsid w:val="00AC03E9"/>
    <w:rsid w:val="00AE1C9D"/>
    <w:rsid w:val="00AF2121"/>
    <w:rsid w:val="00B179EB"/>
    <w:rsid w:val="00B25997"/>
    <w:rsid w:val="00B324E6"/>
    <w:rsid w:val="00B721A8"/>
    <w:rsid w:val="00B7246F"/>
    <w:rsid w:val="00B816E0"/>
    <w:rsid w:val="00B95546"/>
    <w:rsid w:val="00BA07D5"/>
    <w:rsid w:val="00BA42EE"/>
    <w:rsid w:val="00BC22F0"/>
    <w:rsid w:val="00BC7D82"/>
    <w:rsid w:val="00BD3055"/>
    <w:rsid w:val="00BD6FFC"/>
    <w:rsid w:val="00BE4364"/>
    <w:rsid w:val="00C132E6"/>
    <w:rsid w:val="00C1389F"/>
    <w:rsid w:val="00C20290"/>
    <w:rsid w:val="00C32711"/>
    <w:rsid w:val="00C41FE9"/>
    <w:rsid w:val="00C54488"/>
    <w:rsid w:val="00C54E9D"/>
    <w:rsid w:val="00C557D2"/>
    <w:rsid w:val="00C650ED"/>
    <w:rsid w:val="00C75305"/>
    <w:rsid w:val="00C7531C"/>
    <w:rsid w:val="00C80CB8"/>
    <w:rsid w:val="00C8674D"/>
    <w:rsid w:val="00C94336"/>
    <w:rsid w:val="00C94858"/>
    <w:rsid w:val="00CB56D3"/>
    <w:rsid w:val="00CB7ED4"/>
    <w:rsid w:val="00CC42F3"/>
    <w:rsid w:val="00CD1B5B"/>
    <w:rsid w:val="00CD51FB"/>
    <w:rsid w:val="00CE19D8"/>
    <w:rsid w:val="00CE2FE4"/>
    <w:rsid w:val="00CE755D"/>
    <w:rsid w:val="00CF46C2"/>
    <w:rsid w:val="00CF48C6"/>
    <w:rsid w:val="00CF71D4"/>
    <w:rsid w:val="00D13690"/>
    <w:rsid w:val="00D24BEE"/>
    <w:rsid w:val="00D44A93"/>
    <w:rsid w:val="00D51FF5"/>
    <w:rsid w:val="00D52296"/>
    <w:rsid w:val="00D83261"/>
    <w:rsid w:val="00D856A2"/>
    <w:rsid w:val="00D87FC1"/>
    <w:rsid w:val="00DA6A49"/>
    <w:rsid w:val="00DC5328"/>
    <w:rsid w:val="00DD07CB"/>
    <w:rsid w:val="00DE0163"/>
    <w:rsid w:val="00DE4AB3"/>
    <w:rsid w:val="00DF6690"/>
    <w:rsid w:val="00E1462C"/>
    <w:rsid w:val="00E360DB"/>
    <w:rsid w:val="00E44E65"/>
    <w:rsid w:val="00E645C8"/>
    <w:rsid w:val="00E67E6E"/>
    <w:rsid w:val="00E77E35"/>
    <w:rsid w:val="00E85C63"/>
    <w:rsid w:val="00E907DD"/>
    <w:rsid w:val="00E93FC9"/>
    <w:rsid w:val="00EA7E14"/>
    <w:rsid w:val="00EC0FD9"/>
    <w:rsid w:val="00ED17D4"/>
    <w:rsid w:val="00EE1EAB"/>
    <w:rsid w:val="00EE54CF"/>
    <w:rsid w:val="00EE5A40"/>
    <w:rsid w:val="00EE7B33"/>
    <w:rsid w:val="00F02327"/>
    <w:rsid w:val="00F026B9"/>
    <w:rsid w:val="00F16041"/>
    <w:rsid w:val="00F16A6E"/>
    <w:rsid w:val="00F16B19"/>
    <w:rsid w:val="00F31251"/>
    <w:rsid w:val="00F50317"/>
    <w:rsid w:val="00F5359B"/>
    <w:rsid w:val="00F54E00"/>
    <w:rsid w:val="00F67641"/>
    <w:rsid w:val="00F75054"/>
    <w:rsid w:val="00F879BE"/>
    <w:rsid w:val="00F968FD"/>
    <w:rsid w:val="00FA0B94"/>
    <w:rsid w:val="00FA2D08"/>
    <w:rsid w:val="00FB4FC6"/>
    <w:rsid w:val="00FC710D"/>
    <w:rsid w:val="00FE68AE"/>
    <w:rsid w:val="00FE7650"/>
    <w:rsid w:val="00FF0FC3"/>
    <w:rsid w:val="00FF1F95"/>
    <w:rsid w:val="00FF4FEE"/>
    <w:rsid w:val="0A7068D1"/>
    <w:rsid w:val="269F1555"/>
    <w:rsid w:val="366F93E0"/>
    <w:rsid w:val="7CD188E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8DB11F"/>
  <w15:chartTrackingRefBased/>
  <w15:docId w15:val="{F504CB87-AFC5-4758-8706-12C4C167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0E4F"/>
    <w:pPr>
      <w:spacing w:after="0" w:line="240" w:lineRule="auto"/>
    </w:pPr>
    <w:rPr>
      <w:rFonts w:ascii="Calibri" w:hAnsi="Calibri" w:eastAsia="Times New Roman" w:cs="Times New Roman"/>
      <w:sz w:val="24"/>
      <w:lang w:val="en-AU" w:eastAsia="en-AU"/>
    </w:rPr>
  </w:style>
  <w:style w:type="paragraph" w:styleId="Heading1">
    <w:name w:val="heading 1"/>
    <w:basedOn w:val="Normal"/>
    <w:next w:val="Normal"/>
    <w:link w:val="Heading1Char"/>
    <w:uiPriority w:val="9"/>
    <w:qFormat/>
    <w:rsid w:val="00716DF1"/>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15FB6"/>
    <w:pPr>
      <w:ind w:left="720"/>
      <w:contextualSpacing/>
    </w:pPr>
  </w:style>
  <w:style w:type="paragraph" w:styleId="BalloonText">
    <w:name w:val="Balloon Text"/>
    <w:basedOn w:val="Normal"/>
    <w:link w:val="BalloonTextChar"/>
    <w:uiPriority w:val="99"/>
    <w:semiHidden/>
    <w:unhideWhenUsed/>
    <w:rsid w:val="00A359D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59DF"/>
    <w:rPr>
      <w:rFonts w:ascii="Segoe UI" w:hAnsi="Segoe UI" w:eastAsia="Times New Roman" w:cs="Segoe UI"/>
      <w:sz w:val="18"/>
      <w:szCs w:val="18"/>
      <w:lang w:val="en-AU" w:eastAsia="en-AU"/>
    </w:rPr>
  </w:style>
  <w:style w:type="character" w:styleId="CommentReference">
    <w:name w:val="annotation reference"/>
    <w:basedOn w:val="DefaultParagraphFont"/>
    <w:uiPriority w:val="99"/>
    <w:semiHidden/>
    <w:unhideWhenUsed/>
    <w:rsid w:val="00FC710D"/>
    <w:rPr>
      <w:sz w:val="16"/>
      <w:szCs w:val="16"/>
    </w:rPr>
  </w:style>
  <w:style w:type="paragraph" w:styleId="CommentText">
    <w:name w:val="annotation text"/>
    <w:basedOn w:val="Normal"/>
    <w:link w:val="CommentTextChar"/>
    <w:uiPriority w:val="99"/>
    <w:unhideWhenUsed/>
    <w:rsid w:val="00FC710D"/>
    <w:rPr>
      <w:sz w:val="20"/>
      <w:szCs w:val="20"/>
    </w:rPr>
  </w:style>
  <w:style w:type="character" w:styleId="CommentTextChar" w:customStyle="1">
    <w:name w:val="Comment Text Char"/>
    <w:basedOn w:val="DefaultParagraphFont"/>
    <w:link w:val="CommentText"/>
    <w:uiPriority w:val="99"/>
    <w:rsid w:val="00FC710D"/>
    <w:rPr>
      <w:rFonts w:ascii="Calibri" w:hAnsi="Calibri" w:eastAsia="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FC710D"/>
    <w:rPr>
      <w:b/>
      <w:bCs/>
    </w:rPr>
  </w:style>
  <w:style w:type="character" w:styleId="CommentSubjectChar" w:customStyle="1">
    <w:name w:val="Comment Subject Char"/>
    <w:basedOn w:val="CommentTextChar"/>
    <w:link w:val="CommentSubject"/>
    <w:uiPriority w:val="99"/>
    <w:semiHidden/>
    <w:rsid w:val="00FC710D"/>
    <w:rPr>
      <w:rFonts w:ascii="Calibri" w:hAnsi="Calibri" w:eastAsia="Times New Roman" w:cs="Times New Roman"/>
      <w:b/>
      <w:bCs/>
      <w:sz w:val="20"/>
      <w:szCs w:val="20"/>
      <w:lang w:val="en-AU" w:eastAsia="en-AU"/>
    </w:rPr>
  </w:style>
  <w:style w:type="character" w:styleId="Hyperlink">
    <w:name w:val="Hyperlink"/>
    <w:basedOn w:val="DefaultParagraphFont"/>
    <w:uiPriority w:val="99"/>
    <w:unhideWhenUsed/>
    <w:rsid w:val="00C54E9D"/>
    <w:rPr>
      <w:color w:val="0563C1" w:themeColor="hyperlink"/>
      <w:u w:val="single"/>
    </w:rPr>
  </w:style>
  <w:style w:type="character" w:styleId="Heading1Char" w:customStyle="1">
    <w:name w:val="Heading 1 Char"/>
    <w:basedOn w:val="DefaultParagraphFont"/>
    <w:link w:val="Heading1"/>
    <w:uiPriority w:val="9"/>
    <w:rsid w:val="00716DF1"/>
    <w:rPr>
      <w:rFonts w:asciiTheme="majorHAnsi" w:hAnsiTheme="majorHAnsi" w:eastAsiaTheme="majorEastAsia" w:cstheme="majorBidi"/>
      <w:color w:val="2E74B5" w:themeColor="accent1" w:themeShade="BF"/>
      <w:sz w:val="32"/>
      <w:szCs w:val="32"/>
      <w:lang w:val="en-AU" w:eastAsia="en-AU"/>
    </w:rPr>
  </w:style>
  <w:style w:type="paragraph" w:styleId="Header">
    <w:name w:val="header"/>
    <w:basedOn w:val="Normal"/>
    <w:link w:val="HeaderChar"/>
    <w:uiPriority w:val="99"/>
    <w:unhideWhenUsed/>
    <w:rsid w:val="00763630"/>
    <w:pPr>
      <w:tabs>
        <w:tab w:val="center" w:pos="4513"/>
        <w:tab w:val="right" w:pos="9026"/>
      </w:tabs>
    </w:pPr>
  </w:style>
  <w:style w:type="character" w:styleId="HeaderChar" w:customStyle="1">
    <w:name w:val="Header Char"/>
    <w:basedOn w:val="DefaultParagraphFont"/>
    <w:link w:val="Header"/>
    <w:uiPriority w:val="99"/>
    <w:rsid w:val="00763630"/>
    <w:rPr>
      <w:rFonts w:ascii="Calibri" w:hAnsi="Calibri" w:eastAsia="Times New Roman" w:cs="Times New Roman"/>
      <w:sz w:val="24"/>
      <w:lang w:val="en-AU" w:eastAsia="en-AU"/>
    </w:rPr>
  </w:style>
  <w:style w:type="paragraph" w:styleId="Footer">
    <w:name w:val="footer"/>
    <w:basedOn w:val="Normal"/>
    <w:link w:val="FooterChar"/>
    <w:uiPriority w:val="99"/>
    <w:unhideWhenUsed/>
    <w:rsid w:val="00763630"/>
    <w:pPr>
      <w:tabs>
        <w:tab w:val="center" w:pos="4513"/>
        <w:tab w:val="right" w:pos="9026"/>
      </w:tabs>
    </w:pPr>
  </w:style>
  <w:style w:type="character" w:styleId="FooterChar" w:customStyle="1">
    <w:name w:val="Footer Char"/>
    <w:basedOn w:val="DefaultParagraphFont"/>
    <w:link w:val="Footer"/>
    <w:uiPriority w:val="99"/>
    <w:rsid w:val="00763630"/>
    <w:rPr>
      <w:rFonts w:ascii="Calibri" w:hAnsi="Calibri" w:eastAsia="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49A02-CB58-4854-AC54-59EB8E52C2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2015kyo018_user</dc:creator>
  <keywords/>
  <dc:description/>
  <lastModifiedBy>Paul Duffill</lastModifiedBy>
  <revision>77</revision>
  <lastPrinted>2017-06-22T08:07:00.0000000Z</lastPrinted>
  <dcterms:created xsi:type="dcterms:W3CDTF">2017-11-20T17:49:00.0000000Z</dcterms:created>
  <dcterms:modified xsi:type="dcterms:W3CDTF">2020-07-10T05:56:09.3776818Z</dcterms:modified>
</coreProperties>
</file>